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4D1" w:rsidRDefault="00F664D1" w:rsidP="000900B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64D1" w:rsidRDefault="00F664D1" w:rsidP="000900B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80810" cy="10041217"/>
            <wp:effectExtent l="0" t="0" r="0" b="0"/>
            <wp:docPr id="1" name="Рисунок 1" descr="C:\Users\19\AppData\Local\Temp\Rar$DIa0.742\20251007_092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742\20251007_0929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10041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664D1" w:rsidRDefault="00F664D1" w:rsidP="000900B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64D1" w:rsidRDefault="00F664D1" w:rsidP="000900B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64D1" w:rsidRDefault="00F664D1" w:rsidP="000900B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00BF" w:rsidRDefault="000900BF" w:rsidP="000900B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0900BF" w:rsidRDefault="000900BF" w:rsidP="000900B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СЕВЕРНАЯ ОСЕТИЯ-АЛАНИЯ</w:t>
      </w:r>
    </w:p>
    <w:p w:rsidR="000900BF" w:rsidRDefault="000900BF" w:rsidP="000900B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  <w:t>ГБОУ ДПО «СЕВЕРО-ОСЕТИНСКИЙ РЕСПУБЛИКАНСКИЙ ИНСТИТУТ ПОВЫШЕНИЯ КВАЛИФИКАЦИИ РАБОТНИКОВ ОБРАЗОВАНИЯ»</w:t>
      </w:r>
    </w:p>
    <w:p w:rsidR="000900BF" w:rsidRDefault="000900BF" w:rsidP="000900B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79A1" w:rsidRDefault="00C879A1" w:rsidP="00C879A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Управление образования АМС г. Владикавка</w:t>
      </w:r>
      <w:proofErr w:type="gramStart"/>
      <w:r>
        <w:rPr>
          <w:rFonts w:ascii="Times New Roman" w:eastAsia="Times New Roman" w:hAnsi="Times New Roman" w:cs="Times New Roman"/>
          <w:sz w:val="28"/>
          <w:lang w:eastAsia="ru-RU"/>
        </w:rPr>
        <w:t>з</w:t>
      </w:r>
      <w:r w:rsidR="006B3048">
        <w:rPr>
          <w:rFonts w:ascii="Times New Roman" w:eastAsia="Times New Roman" w:hAnsi="Times New Roman" w:cs="Times New Roman"/>
          <w:sz w:val="28"/>
          <w:lang w:eastAsia="ru-RU"/>
        </w:rPr>
        <w:t>(</w:t>
      </w:r>
      <w:proofErr w:type="spellStart"/>
      <w:proofErr w:type="gramEnd"/>
      <w:r w:rsidR="006B3048">
        <w:rPr>
          <w:rFonts w:ascii="Times New Roman" w:eastAsia="Times New Roman" w:hAnsi="Times New Roman" w:cs="Times New Roman"/>
          <w:sz w:val="28"/>
          <w:lang w:eastAsia="ru-RU"/>
        </w:rPr>
        <w:t>Дз</w:t>
      </w:r>
      <w:r w:rsidR="006B3048">
        <w:rPr>
          <w:rFonts w:ascii="Calibri" w:eastAsia="Times New Roman" w:hAnsi="Calibri" w:cs="Calibri"/>
          <w:sz w:val="28"/>
          <w:lang w:eastAsia="ru-RU"/>
        </w:rPr>
        <w:t>ӕ</w:t>
      </w:r>
      <w:r w:rsidR="006B3048">
        <w:rPr>
          <w:rFonts w:ascii="Times New Roman" w:eastAsia="Times New Roman" w:hAnsi="Times New Roman" w:cs="Times New Roman"/>
          <w:sz w:val="28"/>
          <w:lang w:eastAsia="ru-RU"/>
        </w:rPr>
        <w:t>уджыхъ</w:t>
      </w:r>
      <w:r w:rsidR="006B3048">
        <w:rPr>
          <w:rFonts w:ascii="Calibri" w:eastAsia="Times New Roman" w:hAnsi="Calibri" w:cs="Calibri"/>
          <w:sz w:val="28"/>
          <w:lang w:eastAsia="ru-RU"/>
        </w:rPr>
        <w:t>ӕ</w:t>
      </w:r>
      <w:r w:rsidR="006B3048">
        <w:rPr>
          <w:rFonts w:ascii="Times New Roman" w:eastAsia="Times New Roman" w:hAnsi="Times New Roman" w:cs="Times New Roman"/>
          <w:sz w:val="28"/>
          <w:lang w:eastAsia="ru-RU"/>
        </w:rPr>
        <w:t>у</w:t>
      </w:r>
      <w:proofErr w:type="spellEnd"/>
      <w:r w:rsidR="006B3048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C879A1" w:rsidRDefault="00C879A1" w:rsidP="00C879A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879A1" w:rsidRDefault="00C879A1" w:rsidP="00C879A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879A1" w:rsidRDefault="00C879A1" w:rsidP="00C879A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МБОУ СОШ №8 им. К.Х.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/>
        </w:rPr>
        <w:t>Карсанова</w:t>
      </w:r>
      <w:proofErr w:type="spellEnd"/>
    </w:p>
    <w:p w:rsidR="00C879A1" w:rsidRDefault="00C879A1" w:rsidP="00C879A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C879A1" w:rsidRDefault="00C879A1" w:rsidP="00C879A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C879A1" w:rsidRDefault="00C879A1" w:rsidP="00C879A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879A1" w:rsidRDefault="00C879A1" w:rsidP="00C879A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879A1" w:rsidRDefault="00C879A1" w:rsidP="00C879A1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Рассмотрено                            </w:t>
      </w:r>
      <w:r w:rsidR="00EE4C83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Согласовано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 w:rsidR="00EE4C83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Cs/>
          <w:sz w:val="28"/>
          <w:szCs w:val="28"/>
        </w:rPr>
        <w:t>У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>тверждаю</w:t>
      </w:r>
    </w:p>
    <w:p w:rsidR="00C879A1" w:rsidRDefault="00C879A1" w:rsidP="00C879A1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Руководитель МО              </w:t>
      </w:r>
      <w:r w:rsidR="00EE4C83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Cs/>
          <w:sz w:val="28"/>
          <w:szCs w:val="28"/>
        </w:rPr>
        <w:t>Председатель МС школы              И.о. директора школы</w:t>
      </w:r>
    </w:p>
    <w:p w:rsidR="00C879A1" w:rsidRDefault="00C879A1" w:rsidP="00C879A1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уч</w:t>
      </w:r>
      <w:r w:rsidR="00EE4C83">
        <w:rPr>
          <w:rFonts w:ascii="Times New Roman" w:eastAsia="Calibri" w:hAnsi="Times New Roman" w:cs="Times New Roman"/>
          <w:bCs/>
          <w:sz w:val="28"/>
          <w:szCs w:val="28"/>
        </w:rPr>
        <w:t>ителей родного языка        __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______ О.М. Туаева               _______Е.Р.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Гибизова</w:t>
      </w:r>
      <w:proofErr w:type="spellEnd"/>
    </w:p>
    <w:p w:rsidR="00C879A1" w:rsidRDefault="00C879A1" w:rsidP="00C879A1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и литер</w:t>
      </w:r>
      <w:r w:rsidR="00EE4C83">
        <w:rPr>
          <w:rFonts w:ascii="Times New Roman" w:eastAsia="Calibri" w:hAnsi="Times New Roman" w:cs="Times New Roman"/>
          <w:bCs/>
          <w:sz w:val="28"/>
          <w:szCs w:val="28"/>
        </w:rPr>
        <w:t>атуры                          Протокол № _</w:t>
      </w:r>
      <w:r w:rsidR="00EE4C83" w:rsidRPr="00EE4C8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E4C83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Приказ № ___       </w:t>
      </w:r>
    </w:p>
    <w:p w:rsidR="00C879A1" w:rsidRDefault="00C879A1" w:rsidP="00EE4C83">
      <w:pPr>
        <w:tabs>
          <w:tab w:val="left" w:pos="7425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______ З.С.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Габеева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EE4C83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</w:t>
      </w:r>
      <w:r w:rsidR="00EE4C83">
        <w:rPr>
          <w:rFonts w:ascii="Times New Roman" w:eastAsia="Times New Roman" w:hAnsi="Times New Roman" w:cs="Times New Roman"/>
          <w:sz w:val="28"/>
          <w:lang w:eastAsia="ru-RU"/>
        </w:rPr>
        <w:t>от 30.08.2025г.</w:t>
      </w:r>
      <w:r w:rsidR="00EE4C83">
        <w:rPr>
          <w:rFonts w:ascii="Times New Roman" w:eastAsia="Times New Roman" w:hAnsi="Times New Roman" w:cs="Times New Roman"/>
          <w:sz w:val="28"/>
          <w:lang w:eastAsia="ru-RU"/>
        </w:rPr>
        <w:tab/>
        <w:t>от 30.08.2025г.</w:t>
      </w:r>
    </w:p>
    <w:p w:rsidR="00C879A1" w:rsidRDefault="00C879A1" w:rsidP="00C879A1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Протокол</w:t>
      </w:r>
      <w:r w:rsidR="00EE4C83">
        <w:rPr>
          <w:rFonts w:ascii="Times New Roman" w:eastAsia="Calibri" w:hAnsi="Times New Roman" w:cs="Times New Roman"/>
          <w:bCs/>
          <w:sz w:val="28"/>
          <w:szCs w:val="28"/>
        </w:rPr>
        <w:t xml:space="preserve"> № </w:t>
      </w:r>
      <w:r w:rsidR="00EE4C83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1</w:t>
      </w:r>
      <w:r w:rsidR="00EE4C83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</w:t>
      </w:r>
    </w:p>
    <w:p w:rsidR="00C879A1" w:rsidRDefault="00EE4C83" w:rsidP="00C879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от  30.08.2</w:t>
      </w:r>
      <w:r w:rsidR="00C879A1">
        <w:rPr>
          <w:rFonts w:ascii="Times New Roman" w:eastAsia="Times New Roman" w:hAnsi="Times New Roman" w:cs="Times New Roman"/>
          <w:sz w:val="28"/>
          <w:lang w:eastAsia="ru-RU"/>
        </w:rPr>
        <w:t>025г.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</w:t>
      </w:r>
    </w:p>
    <w:p w:rsidR="00C879A1" w:rsidRDefault="00C879A1" w:rsidP="00C879A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879A1" w:rsidRDefault="00C879A1" w:rsidP="00C879A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532B4" w:rsidRDefault="00A532B4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9A1" w:rsidRPr="0047015C" w:rsidRDefault="00C879A1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2B4" w:rsidRPr="0047015C" w:rsidRDefault="00A532B4" w:rsidP="00470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2B4" w:rsidRPr="0047015C" w:rsidRDefault="00A532B4" w:rsidP="00A532B4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47015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  <w:r w:rsidRPr="0047015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/>
      </w:r>
    </w:p>
    <w:p w:rsidR="00A532B4" w:rsidRPr="0047015C" w:rsidRDefault="00A532B4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15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</w:p>
    <w:p w:rsidR="00A532B4" w:rsidRPr="0047015C" w:rsidRDefault="00C55BA3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15C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«Государственный язык республики Российской Федерации</w:t>
      </w:r>
      <w:r w:rsidR="00A532B4" w:rsidRPr="0047015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532B4" w:rsidRPr="0047015C" w:rsidRDefault="00A532B4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15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6 класса основного общего образования</w:t>
      </w:r>
    </w:p>
    <w:p w:rsidR="00A532B4" w:rsidRPr="0047015C" w:rsidRDefault="00A532B4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1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</w:t>
      </w:r>
      <w:r w:rsidR="00B31215" w:rsidRPr="0047015C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47015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1215" w:rsidRPr="0047015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Pr="0047015C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учебный год</w:t>
      </w:r>
    </w:p>
    <w:p w:rsidR="00A532B4" w:rsidRPr="0047015C" w:rsidRDefault="00A532B4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2B4" w:rsidRPr="0047015C" w:rsidRDefault="00A532B4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2B4" w:rsidRPr="0047015C" w:rsidRDefault="00A532B4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532B4" w:rsidRPr="0047015C" w:rsidRDefault="00A532B4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532B4" w:rsidRPr="0047015C" w:rsidRDefault="00A532B4" w:rsidP="00C879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532B4" w:rsidRPr="0047015C" w:rsidRDefault="00A532B4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532B4" w:rsidRPr="0047015C" w:rsidRDefault="00A532B4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9A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 </w:t>
      </w:r>
      <w:proofErr w:type="spellStart"/>
      <w:r w:rsidR="00C879A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Габеева</w:t>
      </w:r>
      <w:proofErr w:type="spellEnd"/>
      <w:r w:rsidR="00C87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З.С.</w:t>
      </w:r>
      <w:r w:rsidRPr="004701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532B4" w:rsidRPr="0047015C" w:rsidRDefault="00C879A1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532B4" w:rsidRPr="0047015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 осетинского языка и литературы</w:t>
      </w:r>
    </w:p>
    <w:p w:rsidR="00A532B4" w:rsidRPr="0047015C" w:rsidRDefault="00A532B4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2B4" w:rsidRPr="0047015C" w:rsidRDefault="00A532B4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83F" w:rsidRPr="0047015C" w:rsidRDefault="005D083F" w:rsidP="00A532B4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83F" w:rsidRPr="0047015C" w:rsidRDefault="005D083F" w:rsidP="00A532B4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9A1" w:rsidRDefault="00C879A1" w:rsidP="005D083F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2B4" w:rsidRPr="0047015C" w:rsidRDefault="006B3048" w:rsidP="005D083F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г. Владикавказ</w:t>
      </w:r>
      <w:r>
        <w:rPr>
          <w:rFonts w:ascii="Times New Roman" w:eastAsia="Times New Roman" w:hAnsi="Times New Roman" w:cs="Times New Roman"/>
          <w:sz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lang w:eastAsia="ru-RU"/>
        </w:rPr>
        <w:t>Дз</w:t>
      </w:r>
      <w:r>
        <w:rPr>
          <w:rFonts w:ascii="Calibri" w:eastAsia="Times New Roman" w:hAnsi="Calibri" w:cs="Calibri"/>
          <w:sz w:val="28"/>
          <w:lang w:eastAsia="ru-RU"/>
        </w:rPr>
        <w:t>ӕ</w:t>
      </w:r>
      <w:r>
        <w:rPr>
          <w:rFonts w:ascii="Times New Roman" w:eastAsia="Times New Roman" w:hAnsi="Times New Roman" w:cs="Times New Roman"/>
          <w:sz w:val="28"/>
          <w:lang w:eastAsia="ru-RU"/>
        </w:rPr>
        <w:t>уджыхъ</w:t>
      </w:r>
      <w:r>
        <w:rPr>
          <w:rFonts w:ascii="Calibri" w:eastAsia="Times New Roman" w:hAnsi="Calibri" w:cs="Calibri"/>
          <w:sz w:val="28"/>
          <w:lang w:eastAsia="ru-RU"/>
        </w:rPr>
        <w:t>ӕ</w:t>
      </w:r>
      <w:r>
        <w:rPr>
          <w:rFonts w:ascii="Times New Roman" w:eastAsia="Times New Roman" w:hAnsi="Times New Roman" w:cs="Times New Roman"/>
          <w:sz w:val="28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sz w:val="28"/>
          <w:lang w:eastAsia="ru-RU"/>
        </w:rPr>
        <w:t>)</w:t>
      </w:r>
      <w:r w:rsidR="00A532B4" w:rsidRPr="00470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B31215" w:rsidRPr="0047015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C879A1" w:rsidRPr="00A532B4" w:rsidRDefault="00A532B4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ПОЯСНИТЕЛЬНАЯ ЗАПИСКА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Курс обучения осетинскому языку (как второму) в 6 классе характеризуется личностной ориентацией языкового образования, реализацией всех основных современных подходов, входящих в личностно ориентированную парадигму образования: деятельностного, коммуникативного, социокультурного / поликультурного (обеспечивающего диалог культур), компетентностного, средоориентированного подходов.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Современное общество требует разностороннего развития личности человека, в том числе его коммуникативных способностей, облегчающих вхождение в мировое сообщество и позволяющих успешно функционировать в  нём. Принципы гуманизации и демократизации общества самой большой ценностью провозглашают наличие развитой, образованной личности, способной жить и творить в условиях стремительно меняющегося мира.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Поэтому значение владения несколькими языками, в том числе  </w:t>
      </w:r>
      <w:proofErr w:type="gramStart"/>
      <w:r w:rsidRPr="00A532B4">
        <w:rPr>
          <w:rFonts w:ascii="Times New Roman" w:eastAsia="Times New Roman" w:hAnsi="Times New Roman" w:cs="Times New Roman"/>
          <w:lang w:eastAsia="ru-RU"/>
        </w:rPr>
        <w:t>осетинским</w:t>
      </w:r>
      <w:proofErr w:type="gramEnd"/>
      <w:r w:rsidRPr="00A532B4">
        <w:rPr>
          <w:rFonts w:ascii="Times New Roman" w:eastAsia="Times New Roman" w:hAnsi="Times New Roman" w:cs="Times New Roman"/>
          <w:lang w:eastAsia="ru-RU"/>
        </w:rPr>
        <w:t xml:space="preserve">, трудно переоценить. </w:t>
      </w:r>
      <w:proofErr w:type="gramStart"/>
      <w:r w:rsidRPr="00A532B4">
        <w:rPr>
          <w:rFonts w:ascii="Times New Roman" w:eastAsia="Times New Roman" w:hAnsi="Times New Roman" w:cs="Times New Roman"/>
          <w:lang w:eastAsia="ru-RU"/>
        </w:rPr>
        <w:t>Один из древнейших индоевропейских языков, генетически связанный не только с иранской, но и славянской, романской и германской языковыми группами, сохранивший огромное количество общих для этих языков черт, способен облегчить, в том числе, понимание структурных особенностей других индоевропейских языков, изучаемых в школе.</w:t>
      </w:r>
      <w:proofErr w:type="gramEnd"/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Основная ступень школьного обучения осетинскому языку характеризуется наличием значительных изменений в развитии школьников, так как у них к моменту начала обучения в основной школе существенно расширился кругозор и общее представление о мире. Они уже понимают роль и значение языка как средства общения в условиях поликультурности современного мира, владеют четырьмя основными видами речевой деятельности и обладают специальными учебными и общеучебными умениями, необходимыми для изучения осетинского языка как учебного предмета, а также накопили некоторые знания о правилах речевого поведения на русском и осетинском языках.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основной школе усиливается роль принципов когнитивной направленности учебного процесса, дифференциации и индивидуализации обучения, большое значение приобретает формирование учебно-исследовательских умений.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 6 классе  совершенствуются приобретенные ранее знания, навыки и умения, увеличивается объём используемых учащимися языковых и речевых средств, улучшается качество практического владения осетинским языком, возрастает степень самостоятельности школьников и их творческой активности.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«Осетинский язык (как второй)»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На данном этапе обучения большое внимание уделяется  осознанию и закреплению того, что было усвоено в начальной школе и дальнейшему</w:t>
      </w:r>
      <w:r w:rsidR="004F5729">
        <w:rPr>
          <w:rFonts w:ascii="Times New Roman" w:eastAsia="Times New Roman" w:hAnsi="Times New Roman" w:cs="Times New Roman"/>
          <w:lang w:eastAsia="ru-RU"/>
        </w:rPr>
        <w:t xml:space="preserve"> развитию приобретенных  ранее</w:t>
      </w:r>
      <w:r w:rsidRPr="00A532B4">
        <w:rPr>
          <w:rFonts w:ascii="Times New Roman" w:eastAsia="Times New Roman" w:hAnsi="Times New Roman" w:cs="Times New Roman"/>
          <w:lang w:eastAsia="ru-RU"/>
        </w:rPr>
        <w:t xml:space="preserve">  знаний, умений и навыков.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Курс построен на взаимодействии трёх основных содержательных линий: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коммуникативные умения в основных видах речевой деятельности,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языковые средства и навыки оперирования ими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социокультурные знания и умения.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ходе работы над курсом учащиеся выполняют задания, которые должны создавать условия для их реального общения на осетинском языке (устное и письменное общение с носителями языка) или имитировать общение средствами ролевой игры. В подготовке и проведении этих проектов должны участвовать все учащиеся, но степень и характер участия могут быть разными.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Особенность данного курса заключается и в том, что он даёт учителю возможность планировать учебно-воспитательный процесс, исходя из своих реальных потребностей, то есть не связывает его.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Рабочая программа предусматривает блочную структуру учебника. Блоки выделяются в зависимости от основного объекта усвоения и от тематики текстов, формирующих виды речевой деятельности школьников. Однако деление на блоки достаточно условно, так как их конкретное содержание дает возможность использовать знания и умения, приобретенные при изучении предыдущих тем. Внутри блоков наряду с обязательным материалом встречается факультативный (в виде аутентичных текстов разных жанров, разнообразных заданий), который учитель может предложить учащимся с более высоким уровнем обученности.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Порядок следования блоков определяется содержанием материала, расположенного по мере усложнения и необходимости закрепления тех или иных навыков и знаний.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основной школе начинает систематически использоваться аудирование с письменной фиксацией значимой информации, которая является важным учебным умением.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УЧЕБНОГО ПРЕДМЕТА «осетинский язык (как  второй)»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lastRenderedPageBreak/>
        <w:t>Целями изучения осетинского языка (как второго) по программам основного общего образования являются: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- развитие и воспитание школьников средствами осетинского языка, в частности: понимание важности изучения осетинского языка как одного из государственных языков Республики Северная Осетия-Алания и потребности пользоваться им как средством общения, познания, самореализации и социальной адаптации;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- создание предпосылок для развития элементарных основ  лингвистической компетенции как важной составляющей коммуникативной компетенции; 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- воспитание каче</w:t>
      </w:r>
      <w:proofErr w:type="gramStart"/>
      <w:r w:rsidRPr="00A532B4">
        <w:rPr>
          <w:rFonts w:ascii="Times New Roman" w:hAnsi="Times New Roman" w:cs="Times New Roman"/>
          <w:lang w:eastAsia="ru-RU"/>
        </w:rPr>
        <w:t>ств гр</w:t>
      </w:r>
      <w:proofErr w:type="gramEnd"/>
      <w:r w:rsidRPr="00A532B4">
        <w:rPr>
          <w:rFonts w:ascii="Times New Roman" w:hAnsi="Times New Roman" w:cs="Times New Roman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культуры, лучшее осознание  своей собственной культуры.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МЕСТО УЧЕБНОГО ПРЕДМЕТа «Осетинский язык (как второй)» В УЧЕБНОМ ПЛАНЕ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В соответствии с Федеральным государственным образовательным стандартом основного общего образования учебный предмет «Осетинский язык (как второй)» входит в предметную область «Родной язык и родная литература» и является обязательным для изучения.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Содержание учебного предмета «Осетинский язык (как второй)» в  6  классе рассчитано на общую учебную нагрузку в объёме 102 часа.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b/>
          <w:bCs/>
          <w:caps/>
          <w:kern w:val="36"/>
          <w:lang w:eastAsia="ru-RU"/>
        </w:rPr>
      </w:pPr>
    </w:p>
    <w:p w:rsidR="00A532B4" w:rsidRPr="00A532B4" w:rsidRDefault="00A532B4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СОДЕРЖАНИЕ УЧЕБНОГО ПРЕДМЕТА </w:t>
      </w: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«Осетинский язык (как второй)» в  6  классе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Добрый день, школа! Поговорим об учёбе. Готовимся к уроку осетинского языка.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Вопросы собеседнику о проведении летних каникул. Речевые клише </w:t>
      </w:r>
      <w:r w:rsidRPr="00A532B4">
        <w:rPr>
          <w:rFonts w:ascii="Times New Roman" w:hAnsi="Times New Roman" w:cs="Times New Roman"/>
        </w:rPr>
        <w:br/>
        <w:t>для рассказа о летних каникулах. Диалог о летних каникулах. Презентация новой лексики по теме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Повторение: значения падежей, падежные окончания; образование множественного числа существительных. Образование порядковых числительных.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На уроке осетинского языка. Какие оценки получаем? Учитель, я вас часто вспоминаю.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Текст «Нæ ног ахуыргæнæг» («Наш новый учитель»). Описание внешности учительницы. Этикетные фразы. Отметки в дневнике. Отрывок из стихотворения Г. Цагараева «Мæ ахуыргæнæг» («Мой учитель»).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Послелоги. Повторение: спряжение глагола в прошедшем времени </w:t>
      </w:r>
      <w:proofErr w:type="gramStart"/>
      <w:r w:rsidRPr="00A532B4">
        <w:rPr>
          <w:rFonts w:ascii="Times New Roman" w:hAnsi="Times New Roman" w:cs="Times New Roman"/>
        </w:rPr>
        <w:t>Личные</w:t>
      </w:r>
      <w:proofErr w:type="gramEnd"/>
      <w:r w:rsidRPr="00A532B4">
        <w:rPr>
          <w:rFonts w:ascii="Times New Roman" w:hAnsi="Times New Roman" w:cs="Times New Roman"/>
        </w:rPr>
        <w:t xml:space="preserve"> окончание переходных и непереходных глаголов.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Как мы используем время? Какие книги мы читаем?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Распорядок дня школьника. Текст «Тимуры боны фæтк» («Режим дня Тимура»). Диалог «Фембæлд» - встреча школьников в библиотеке. Беседа </w:t>
      </w:r>
      <w:r w:rsidRPr="00A532B4">
        <w:rPr>
          <w:rFonts w:ascii="Times New Roman" w:hAnsi="Times New Roman" w:cs="Times New Roman"/>
        </w:rPr>
        <w:br/>
        <w:t>с библиотекарем. Презентация новой лексики по теме «Этикетные фразы».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Употребление вводного слова зеегъ-ма (скажи-ка). Значение частиц. Образование прилагательных при помощи суффиксов.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Говорим о Коста Хетагурове и его жизненном пути.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Высказывания школьников о подготовке к празднованию дня рождения К. Хетагурова. Те</w:t>
      </w:r>
      <w:proofErr w:type="gramStart"/>
      <w:r w:rsidRPr="00A532B4">
        <w:rPr>
          <w:rFonts w:ascii="Times New Roman" w:hAnsi="Times New Roman" w:cs="Times New Roman"/>
        </w:rPr>
        <w:t>кст с пр</w:t>
      </w:r>
      <w:proofErr w:type="gramEnd"/>
      <w:r w:rsidRPr="00A532B4">
        <w:rPr>
          <w:rFonts w:ascii="Times New Roman" w:hAnsi="Times New Roman" w:cs="Times New Roman"/>
        </w:rPr>
        <w:t>опусками о творчестве К. Хетагурова. Текст «Нæ адæмы уарзон хъæ</w:t>
      </w:r>
      <w:proofErr w:type="gramStart"/>
      <w:r w:rsidRPr="00A532B4">
        <w:rPr>
          <w:rFonts w:ascii="Times New Roman" w:hAnsi="Times New Roman" w:cs="Times New Roman"/>
        </w:rPr>
        <w:t>бул</w:t>
      </w:r>
      <w:proofErr w:type="gramEnd"/>
      <w:r w:rsidRPr="00A532B4">
        <w:rPr>
          <w:rFonts w:ascii="Times New Roman" w:hAnsi="Times New Roman" w:cs="Times New Roman"/>
        </w:rPr>
        <w:t>» («Любимый сын нашего народа»). Отрывки из стихотворений К. Хетагурова.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Способы выражения повеления, просьбы. Образование существительных </w:t>
      </w:r>
      <w:r w:rsidRPr="00A532B4">
        <w:rPr>
          <w:rFonts w:ascii="Times New Roman" w:hAnsi="Times New Roman" w:cs="Times New Roman"/>
        </w:rPr>
        <w:br/>
        <w:t>при помощи суффиксов.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Каким человеком был Коста? Осетинская лира» - наша любимая книга.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Отрывки из стихотворений К. Хетагурова. Рисунки к стихотворениям Коста для детей. Диалог школьников о поэте. Отрывок из рассказа Д. Джиоева «</w:t>
      </w:r>
      <w:proofErr w:type="gramStart"/>
      <w:r w:rsidRPr="00A532B4">
        <w:rPr>
          <w:rFonts w:ascii="Times New Roman" w:hAnsi="Times New Roman" w:cs="Times New Roman"/>
        </w:rPr>
        <w:t>Ирон</w:t>
      </w:r>
      <w:proofErr w:type="gramEnd"/>
      <w:r w:rsidRPr="00A532B4">
        <w:rPr>
          <w:rFonts w:ascii="Times New Roman" w:hAnsi="Times New Roman" w:cs="Times New Roman"/>
        </w:rPr>
        <w:t xml:space="preserve"> фæндыр» («Осетинская лира»).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 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Глагольная приставка ны</w:t>
      </w:r>
      <w:proofErr w:type="gramStart"/>
      <w:r w:rsidRPr="00A532B4">
        <w:rPr>
          <w:rFonts w:ascii="Times New Roman" w:hAnsi="Times New Roman" w:cs="Times New Roman"/>
        </w:rPr>
        <w:t>-.</w:t>
      </w:r>
      <w:proofErr w:type="gramEnd"/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Здравствуй, осень! Помощь детей в осенних работах. Природа осенью.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Отрывок из стихотворения Я. Хозиева об осени. Описание природы осенью. Осень в саду и огороде. Помощь старшим. Текст «Мыстулæг» («Ласка»).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Послелоги. Повторение: побудительные предложения. Способы выражения просьбы.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Плодородная, богатая осень. Попрощаемся с осенью!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Диалог об осени в селе и в городе. Рассказ о сборе урожая фруктов. Высказывания школьников об отношении к осенней погоде.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Предлог азназ, форма существительного с предлогом сенсе (без). Повторение: сложные глаголы. Спряжение сложных глаголов в будущем времени.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Что знаем и что умеем?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Презентация новой лексики по теме. Текст «Балц нæ рагфыдæлтæм» («Путешествие в прошлое»). Отрывок из доклада школьника. Диалог «На уроке истории».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Фразеологизмы зæхх сæ нæ уромы, цæ</w:t>
      </w:r>
      <w:proofErr w:type="gramStart"/>
      <w:r w:rsidRPr="00A532B4">
        <w:rPr>
          <w:rFonts w:ascii="Times New Roman" w:hAnsi="Times New Roman" w:cs="Times New Roman"/>
        </w:rPr>
        <w:t>ст</w:t>
      </w:r>
      <w:proofErr w:type="gramEnd"/>
      <w:r w:rsidRPr="00A532B4">
        <w:rPr>
          <w:rFonts w:ascii="Times New Roman" w:hAnsi="Times New Roman" w:cs="Times New Roman"/>
        </w:rPr>
        <w:t xml:space="preserve"> не 'ххæссы (земля терпит, глаз </w:t>
      </w:r>
      <w:r w:rsidRPr="00A532B4">
        <w:rPr>
          <w:rFonts w:ascii="Times New Roman" w:hAnsi="Times New Roman" w:cs="Times New Roman"/>
        </w:rPr>
        <w:br/>
        <w:t>не объемлет). Послелоги.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Что мы узнали о наших предках? Ущелья Осетии. Военная крепость.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Информация об ущельях Осетии. Рассказ школьника о Куртатинском ущелье. Диалог о поездке в горы. Отрывок из стихотворения Б. Муртазова «Фыдæлты мæсгуытæ» («Древние башни»).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Возвратные местоимения.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Древний город. Горная архитектура.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Рассказ учителя об архитектуре старинных башен. Старинные поселения </w:t>
      </w:r>
      <w:r w:rsidRPr="00A532B4">
        <w:rPr>
          <w:rFonts w:ascii="Times New Roman" w:hAnsi="Times New Roman" w:cs="Times New Roman"/>
        </w:rPr>
        <w:br/>
        <w:t>в горах. Диалог о поездке в гости к родственникам.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Противительный предлог та, место в предложении.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Отдохнём. Как проводили своё время знаменитые люди.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Интересные факты из жизни знаменитых людей. Беседа школьников о хобби, отдыхе. Планы на выходные.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Противительный предлог та, место в предложении. Повторение: образование относительных прилагательных при помощи суффиксов. Спряжение тлагошусевын (быть).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Ко всему надо относиться внимательно. Работа не терпит спешки.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Мини-тексты об особенностях режима работы знаменитых учёных. Отрывок из письма школьника другу. Текст «Уазæгуаты ахуыргондмæ» («В гостях </w:t>
      </w:r>
      <w:r w:rsidRPr="00A532B4">
        <w:rPr>
          <w:rFonts w:ascii="Times New Roman" w:hAnsi="Times New Roman" w:cs="Times New Roman"/>
        </w:rPr>
        <w:br/>
        <w:t>у ученого»). Сценарий классного часа.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Неопределённые местоимения чидсер, цыдсер (кто-то, что-то). Определённые местоимения. Склонения определённых и неопределённых местоимений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Зимняя природа. Умеешь кататься на коньках? Песня снеговика.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Повторение лексики по теме «Зима». Описание зимней природы. Кроссворд по теме «Зима». Стихотворение Г. Цагараева «Зымæг» («Зима»). Текст «Къахдзоныгътыл бырын зоныс?» («Умеешь кататься на коньках?). Диалог на катке.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Употребление вопросительного слова куыд (как). Вопросительное слово севи (или). Повторение: неопределённые местоимения. Употребление союза ксенсе (или).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Суровая зима.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Стихотворения о зиме. Сказка «Хъызт зымæг» («Суровая зима»).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Отрицательные наречия макуы (никогда), макæдæ</w:t>
      </w:r>
      <w:proofErr w:type="gramStart"/>
      <w:r w:rsidRPr="00A532B4">
        <w:rPr>
          <w:rFonts w:ascii="Times New Roman" w:hAnsi="Times New Roman" w:cs="Times New Roman"/>
        </w:rPr>
        <w:t>м</w:t>
      </w:r>
      <w:proofErr w:type="gramEnd"/>
      <w:r w:rsidRPr="00A532B4">
        <w:rPr>
          <w:rFonts w:ascii="Times New Roman" w:hAnsi="Times New Roman" w:cs="Times New Roman"/>
        </w:rPr>
        <w:t xml:space="preserve"> (никуда).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А.С. Пушкин на Кавказе.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Мини-тексты о путешествии А.С. Пушкина на Кавказ.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Повелительное наклонение глагола, личные окончания глаголов.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 мире рисования.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Презентация новой лексики по теме. Информация о возможностях живописи. Мини-тексты о знаменитых осетинских художниках. Диалог «На уроке рисования». Текст «В Третьяковской галерее».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Вопросительные предложения с частицей семсе (и).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 плену у музыки.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Текст «Музыкæйы уацары» («В плену у музыки») (по Д. Кобалевскому). Диалог «Музыкалон скъолайы» («В музыкальной школе»). Мини-тексты </w:t>
      </w:r>
      <w:r w:rsidRPr="00A532B4">
        <w:rPr>
          <w:rFonts w:ascii="Times New Roman" w:hAnsi="Times New Roman" w:cs="Times New Roman"/>
        </w:rPr>
        <w:br/>
        <w:t>о творчестве знаменитых композиторов.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Вопросительные слова их употребление.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Благодаря им мы защищены. День защитников Родины. Родина или смерть.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Презентация новой лексики по теме. Текст о Дне защитников Родины. Письмо из армии. Диалог о подготовке к празднику.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Вопросительные слова, склонение существительных, падежные значения (повторение).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Моя любимая весна.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Обмен мнениями о погоде ранней весной. Рассказ о капризах марта. Высказывания о наступлении весны, изменениях в природе. Мини-тексты «Поэты </w:t>
      </w:r>
      <w:r w:rsidRPr="00A532B4">
        <w:rPr>
          <w:rFonts w:ascii="Times New Roman" w:hAnsi="Times New Roman" w:cs="Times New Roman"/>
        </w:rPr>
        <w:br/>
        <w:t>о весне». Диалог о весенней природе.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Порядковые числительные свыше двадцати, их образование.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Название весенних месяцев.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Презентация новой лексики. Мини-тексты об осетинских названиях весенних месяцев. Отрывки из стихотворений о весне.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Наречие.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Праздник 8 Марта.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Отрывок из стихотворения Г. Чеджемова о матери. Презентация новой лексики. Текст «8-æм Мартъи» («8 Марта»). Текст «Нæ лæвæрттæ нæ мадæлтæн» («Наши подарки мамам»). Сценарий школьного праздника. Подстановочные упражнения на повторение знакомого грамматического материала.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Уподобительный падеж, его значения.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Весенние праздники.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Информация о весенних праздниках. Мини-тексты о праздновании 1 Мая. Высказывания школьников о весенних праздниках в разных странах.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Прилагательные с суффиксами.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Жизнь красна трудом.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Текст «Фæллойы бæ</w:t>
      </w:r>
      <w:proofErr w:type="gramStart"/>
      <w:r w:rsidRPr="00A532B4">
        <w:rPr>
          <w:rFonts w:ascii="Times New Roman" w:hAnsi="Times New Roman" w:cs="Times New Roman"/>
        </w:rPr>
        <w:t>р</w:t>
      </w:r>
      <w:proofErr w:type="gramEnd"/>
      <w:r w:rsidRPr="00A532B4">
        <w:rPr>
          <w:rFonts w:ascii="Times New Roman" w:hAnsi="Times New Roman" w:cs="Times New Roman"/>
        </w:rPr>
        <w:t xml:space="preserve">æгбон» («Праздник труда»). Фразеологизмы о труде, трудолюбии. Стихотворение А. Кайтмазова «Фæллой» («Труд»). Мини-тексты </w:t>
      </w:r>
      <w:r w:rsidRPr="00A532B4">
        <w:rPr>
          <w:rFonts w:ascii="Times New Roman" w:hAnsi="Times New Roman" w:cs="Times New Roman"/>
        </w:rPr>
        <w:br/>
        <w:t>о названиях весенних месяцев (март, апрель, май), их истории.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Превосходная степень прилагательных.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Герои Иристона.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Мини-тексты о прославленных военачальниках. Рассказ о Великой Отечественной войне. Воспоминания ветеранов о войне. Встреча с ветеранами.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Склонение личных местоимений.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Ко Дню Победы. Воспоминания о войне. Вернулся солдат из дальнего похода.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Текст об уроженцах Осетии - защитниках Родины. Текст «Æрцыд салдат йæ дард балцæй» («Вернулся солдат из дальнего похода») (по М. Цагараеву). Полилог </w:t>
      </w:r>
      <w:r w:rsidRPr="00A532B4">
        <w:rPr>
          <w:rFonts w:ascii="Times New Roman" w:hAnsi="Times New Roman" w:cs="Times New Roman"/>
        </w:rPr>
        <w:br/>
        <w:t>о подготовке к празднованию Дня Победы.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Модальные слова.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Осетинский язык. Связь языка и истории.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Мини-тексты </w:t>
      </w:r>
      <w:proofErr w:type="gramStart"/>
      <w:r w:rsidRPr="00A532B4">
        <w:rPr>
          <w:rFonts w:ascii="Times New Roman" w:hAnsi="Times New Roman" w:cs="Times New Roman"/>
        </w:rPr>
        <w:t>о</w:t>
      </w:r>
      <w:proofErr w:type="gramEnd"/>
      <w:r w:rsidRPr="00A532B4">
        <w:rPr>
          <w:rFonts w:ascii="Times New Roman" w:hAnsi="Times New Roman" w:cs="Times New Roman"/>
        </w:rPr>
        <w:t xml:space="preserve"> истории осетинского языка. Полилог «Цы зонæм </w:t>
      </w:r>
      <w:proofErr w:type="gramStart"/>
      <w:r w:rsidRPr="00A532B4">
        <w:rPr>
          <w:rFonts w:ascii="Times New Roman" w:hAnsi="Times New Roman" w:cs="Times New Roman"/>
        </w:rPr>
        <w:t>ирон</w:t>
      </w:r>
      <w:proofErr w:type="gramEnd"/>
      <w:r w:rsidRPr="00A532B4">
        <w:rPr>
          <w:rFonts w:ascii="Times New Roman" w:hAnsi="Times New Roman" w:cs="Times New Roman"/>
        </w:rPr>
        <w:t xml:space="preserve"> æвзаджы тыххæй» («Что знаем об осетинском языке»). Отрывки из докладов школьников </w:t>
      </w:r>
      <w:proofErr w:type="gramStart"/>
      <w:r w:rsidRPr="00A532B4">
        <w:rPr>
          <w:rFonts w:ascii="Times New Roman" w:hAnsi="Times New Roman" w:cs="Times New Roman"/>
        </w:rPr>
        <w:t>о</w:t>
      </w:r>
      <w:proofErr w:type="gramEnd"/>
      <w:r w:rsidRPr="00A532B4">
        <w:rPr>
          <w:rFonts w:ascii="Times New Roman" w:hAnsi="Times New Roman" w:cs="Times New Roman"/>
        </w:rPr>
        <w:t xml:space="preserve"> знаменитых учёных-осетиноведах.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Глагольные приставки.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Всеволод Миллер об осетинском языке.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Информация об академике</w:t>
      </w:r>
      <w:proofErr w:type="gramStart"/>
      <w:r w:rsidRPr="00A532B4">
        <w:rPr>
          <w:rFonts w:ascii="Times New Roman" w:hAnsi="Times New Roman" w:cs="Times New Roman"/>
        </w:rPr>
        <w:t xml:space="preserve"> В</w:t>
      </w:r>
      <w:proofErr w:type="gramEnd"/>
      <w:r w:rsidRPr="00A532B4">
        <w:rPr>
          <w:rFonts w:ascii="Times New Roman" w:hAnsi="Times New Roman" w:cs="Times New Roman"/>
        </w:rPr>
        <w:t>с.Ф. Миллере. Рассказ учителя о знаменитом учёном. Диалог - обсуждение содержания рассказа В.И. Абаева о Вс.Ф. Миллере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Глагольная приставка.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Он из отдельных камней построил башню.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Развитие речи.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Рассказ учителя о В.И. Абаеве. Мини-тексты о работах В.И. Абаева. Отрывок из доклада школьника о знаменитом учёном.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Грамматический материал.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Глагольные приставки (повторение).</w:t>
      </w:r>
    </w:p>
    <w:p w:rsidR="00A532B4" w:rsidRPr="00A532B4" w:rsidRDefault="00A532B4" w:rsidP="00A532B4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A532B4" w:rsidRPr="00A532B4" w:rsidRDefault="00A532B4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ПЛАНИРУЕМЫЕ ОБРАЗОВАТЕЛЬНЫЕ РЕЗУЛЬТАТЫ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 результате изучения государственного (осетинского) языка на уровне основного общего образования </w:t>
      </w:r>
      <w:proofErr w:type="gramStart"/>
      <w:r w:rsidRPr="00A532B4">
        <w:rPr>
          <w:rFonts w:ascii="Times New Roman" w:hAnsi="Times New Roman" w:cs="Times New Roman"/>
        </w:rPr>
        <w:t>у</w:t>
      </w:r>
      <w:proofErr w:type="gramEnd"/>
      <w:r w:rsidRPr="00A532B4">
        <w:rPr>
          <w:rFonts w:ascii="Times New Roman" w:hAnsi="Times New Roman" w:cs="Times New Roman"/>
        </w:rPr>
        <w:t xml:space="preserve"> обучающегося будут сформированы следующие личностные результаты: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1) гражданского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</w:t>
      </w:r>
      <w:r w:rsidRPr="00A532B4">
        <w:rPr>
          <w:rFonts w:ascii="Times New Roman" w:hAnsi="Times New Roman" w:cs="Times New Roman"/>
        </w:rPr>
        <w:br/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осетинском языке;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неприятие любых форм экстремизма, дискриминации;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понимание роли различных социальных институтов в жизни человека;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Pr="00A532B4">
        <w:rPr>
          <w:rFonts w:ascii="Times New Roman" w:hAnsi="Times New Roman" w:cs="Times New Roman"/>
        </w:rPr>
        <w:br/>
        <w:t xml:space="preserve">и многоконфессиональном обществе, </w:t>
      </w:r>
      <w:proofErr w:type="gramStart"/>
      <w:r w:rsidRPr="00A532B4">
        <w:rPr>
          <w:rFonts w:ascii="Times New Roman" w:hAnsi="Times New Roman" w:cs="Times New Roman"/>
        </w:rPr>
        <w:t>формируемое</w:t>
      </w:r>
      <w:proofErr w:type="gramEnd"/>
      <w:r w:rsidRPr="00A532B4">
        <w:rPr>
          <w:rFonts w:ascii="Times New Roman" w:hAnsi="Times New Roman" w:cs="Times New Roman"/>
        </w:rPr>
        <w:t xml:space="preserve"> в том числе на основе примеров из литературных произведений, написанных на осетинском языке;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готовность к разнообразной совместной деятельности, стремление </w:t>
      </w:r>
      <w:r w:rsidRPr="00A532B4">
        <w:rPr>
          <w:rFonts w:ascii="Times New Roman" w:hAnsi="Times New Roman" w:cs="Times New Roman"/>
        </w:rPr>
        <w:br/>
        <w:t>к взаимопониманию и взаимопомощи, активное участие в школьном самоуправлении;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готовность к участию в гуманитарной деятельности (помощь людям, нуждающимся в ней; волонтёрство);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2) патриотического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осознание российской гражданской идентичности в поликультурном </w:t>
      </w:r>
      <w:r w:rsidRPr="00A532B4">
        <w:rPr>
          <w:rFonts w:ascii="Times New Roman" w:hAnsi="Times New Roman" w:cs="Times New Roman"/>
        </w:rPr>
        <w:br/>
        <w:t>и многоконфессиональном обществе, понимание роли государственного (осетинского) языка в жизни народа, проявление интереса к познанию осетинского языка, к истории и культуре своего народа, края, страны, других народов России, ценностное отношение к осетинскому языку, к достижениям своего народа и своей Родины - России, к науке, искусству, боевым подвигам и трудовым достижениям народа, в том числе отражённым</w:t>
      </w:r>
      <w:proofErr w:type="gramEnd"/>
      <w:r w:rsidRPr="00A532B4">
        <w:rPr>
          <w:rFonts w:ascii="Times New Roman" w:hAnsi="Times New Roman" w:cs="Times New Roman"/>
        </w:rPr>
        <w:t xml:space="preserve"> в художественных произведениях, уважение </w:t>
      </w:r>
      <w:r w:rsidRPr="00A532B4">
        <w:rPr>
          <w:rFonts w:ascii="Times New Roman" w:hAnsi="Times New Roman" w:cs="Times New Roman"/>
        </w:rPr>
        <w:br/>
        <w:t xml:space="preserve">к символам России, государственным праздникам, историческому </w:t>
      </w:r>
      <w:r w:rsidRPr="00A532B4">
        <w:rPr>
          <w:rFonts w:ascii="Times New Roman" w:hAnsi="Times New Roman" w:cs="Times New Roman"/>
        </w:rPr>
        <w:br/>
        <w:t xml:space="preserve">и природному наследию и памятникам, традициям разных народов, проживающих </w:t>
      </w:r>
      <w:r w:rsidRPr="00A532B4">
        <w:rPr>
          <w:rFonts w:ascii="Times New Roman" w:hAnsi="Times New Roman" w:cs="Times New Roman"/>
        </w:rPr>
        <w:br/>
        <w:t>в родной стране;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3) духовно-нравственного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lastRenderedPageBreak/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A532B4">
        <w:rPr>
          <w:rFonts w:ascii="Times New Roman" w:hAnsi="Times New Roman" w:cs="Times New Roman"/>
        </w:rPr>
        <w:br/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</w:t>
      </w:r>
      <w:r w:rsidRPr="00A532B4">
        <w:rPr>
          <w:rFonts w:ascii="Times New Roman" w:hAnsi="Times New Roman" w:cs="Times New Roman"/>
        </w:rPr>
        <w:br/>
        <w:t>и общественного пространства;</w:t>
      </w:r>
      <w:proofErr w:type="gramEnd"/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4) эстетического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восприимчивость к разным видам искусства, традициям и творчеству своего </w:t>
      </w:r>
      <w:r w:rsidRPr="00A532B4">
        <w:rPr>
          <w:rFonts w:ascii="Times New Roman" w:hAnsi="Times New Roman" w:cs="Times New Roman"/>
        </w:rPr>
        <w:br/>
        <w:t>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понимание ценности отечественного и мирового искусства, роли этнических культурных традиций и народного творчества, стремление к самовыражению </w:t>
      </w:r>
      <w:r w:rsidRPr="00A532B4">
        <w:rPr>
          <w:rFonts w:ascii="Times New Roman" w:hAnsi="Times New Roman" w:cs="Times New Roman"/>
        </w:rPr>
        <w:br/>
        <w:t>в разных видах искусства;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 xml:space="preserve">5) физического воспитания, формирования культуры здоровья </w:t>
      </w:r>
      <w:r w:rsidRPr="00A532B4">
        <w:rPr>
          <w:rFonts w:ascii="Times New Roman" w:hAnsi="Times New Roman" w:cs="Times New Roman"/>
          <w:b/>
          <w:bCs/>
          <w:i/>
          <w:iCs/>
        </w:rPr>
        <w:br/>
        <w:t>и эмоционального благополучия: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осознание ценности жизни с опорой на собственный жизненный </w:t>
      </w:r>
      <w:r w:rsidRPr="00A532B4">
        <w:rPr>
          <w:rFonts w:ascii="Times New Roman" w:hAnsi="Times New Roman" w:cs="Times New Roman"/>
        </w:rPr>
        <w:br/>
        <w:t xml:space="preserve">и читательский опыт, ответственное отношение к своему здоровью и установка </w:t>
      </w:r>
      <w:r w:rsidRPr="00A532B4">
        <w:rPr>
          <w:rFonts w:ascii="Times New Roman" w:hAnsi="Times New Roman" w:cs="Times New Roman"/>
        </w:rPr>
        <w:br/>
        <w:t>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gramStart"/>
      <w:r w:rsidRPr="00A532B4">
        <w:rPr>
          <w:rFonts w:ascii="Times New Roman" w:hAnsi="Times New Roman" w:cs="Times New Roman"/>
        </w:rPr>
        <w:t>интернет-среде</w:t>
      </w:r>
      <w:proofErr w:type="gramEnd"/>
      <w:r w:rsidRPr="00A532B4">
        <w:rPr>
          <w:rFonts w:ascii="Times New Roman" w:hAnsi="Times New Roman" w:cs="Times New Roman"/>
        </w:rPr>
        <w:t>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принимать себя и других, не осуждая;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осетинском языке, сформированность навыков рефлексии, признание своего права на ошибку и такого же права другого человека;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6) трудового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</w:t>
      </w:r>
      <w:r w:rsidRPr="00A532B4">
        <w:rPr>
          <w:rFonts w:ascii="Times New Roman" w:hAnsi="Times New Roman" w:cs="Times New Roman"/>
        </w:rPr>
        <w:br/>
        <w:t xml:space="preserve">с деятельностью филологов, журналистов, писателей, уважение к труду </w:t>
      </w:r>
      <w:r w:rsidRPr="00A532B4">
        <w:rPr>
          <w:rFonts w:ascii="Times New Roman" w:hAnsi="Times New Roman" w:cs="Times New Roman"/>
        </w:rPr>
        <w:br/>
        <w:t xml:space="preserve">и результатам трудовой деятельности, осознанный выбор и построение индивидуальной траектории образования и жизненных планов с учётом личных </w:t>
      </w:r>
      <w:r w:rsidRPr="00A532B4">
        <w:rPr>
          <w:rFonts w:ascii="Times New Roman" w:hAnsi="Times New Roman" w:cs="Times New Roman"/>
        </w:rPr>
        <w:br/>
        <w:t>и общественных интересов и потребностей;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рассказать о своих планах на будущее;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7) экологического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</w:t>
      </w:r>
      <w:r w:rsidRPr="00A532B4">
        <w:rPr>
          <w:rFonts w:ascii="Times New Roman" w:hAnsi="Times New Roman" w:cs="Times New Roman"/>
        </w:rPr>
        <w:br/>
        <w:t>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</w:t>
      </w:r>
      <w:r w:rsidRPr="00A532B4">
        <w:rPr>
          <w:rFonts w:ascii="Times New Roman" w:hAnsi="Times New Roman" w:cs="Times New Roman"/>
        </w:rPr>
        <w:br/>
        <w:t xml:space="preserve"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</w:t>
      </w:r>
      <w:r w:rsidRPr="00A532B4">
        <w:rPr>
          <w:rFonts w:ascii="Times New Roman" w:hAnsi="Times New Roman" w:cs="Times New Roman"/>
        </w:rPr>
        <w:br/>
        <w:t>в практической деятельности экологической направленности;</w:t>
      </w:r>
      <w:proofErr w:type="gramEnd"/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8) ценности научного познания: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</w:t>
      </w:r>
      <w:r w:rsidRPr="00A532B4">
        <w:rPr>
          <w:rFonts w:ascii="Times New Roman" w:hAnsi="Times New Roman" w:cs="Times New Roman"/>
        </w:rPr>
        <w:br/>
        <w:t xml:space="preserve">как средства познания мира, овладение основными навыками исследовательской деятельности, установка на осмысление опыта, наблюдений, поступков </w:t>
      </w:r>
      <w:r w:rsidRPr="00A532B4">
        <w:rPr>
          <w:rFonts w:ascii="Times New Roman" w:hAnsi="Times New Roman" w:cs="Times New Roman"/>
        </w:rPr>
        <w:br/>
        <w:t>и стремление совершенствовать пути достижения индивидуального и коллективного благополучия.</w:t>
      </w:r>
      <w:proofErr w:type="gramEnd"/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lastRenderedPageBreak/>
        <w:t xml:space="preserve">9) адаптации </w:t>
      </w:r>
      <w:proofErr w:type="gramStart"/>
      <w:r w:rsidRPr="00A532B4">
        <w:rPr>
          <w:rFonts w:ascii="Times New Roman" w:hAnsi="Times New Roman" w:cs="Times New Roman"/>
          <w:b/>
          <w:bCs/>
          <w:i/>
          <w:iCs/>
        </w:rPr>
        <w:t>обучающегося</w:t>
      </w:r>
      <w:proofErr w:type="gramEnd"/>
      <w:r w:rsidRPr="00A532B4">
        <w:rPr>
          <w:rFonts w:ascii="Times New Roman" w:hAnsi="Times New Roman" w:cs="Times New Roman"/>
          <w:b/>
          <w:bCs/>
          <w:i/>
          <w:iCs/>
        </w:rPr>
        <w:t xml:space="preserve"> к изменяющимся условиям социальной </w:t>
      </w:r>
      <w:r w:rsidRPr="00A532B4">
        <w:rPr>
          <w:rFonts w:ascii="Times New Roman" w:hAnsi="Times New Roman" w:cs="Times New Roman"/>
          <w:b/>
          <w:bCs/>
          <w:i/>
          <w:iCs/>
        </w:rPr>
        <w:br/>
        <w:t>и природной среды: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</w:t>
      </w:r>
      <w:r w:rsidRPr="00A532B4">
        <w:rPr>
          <w:rFonts w:ascii="Times New Roman" w:hAnsi="Times New Roman" w:cs="Times New Roman"/>
        </w:rPr>
        <w:br/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навык выявления и связывания образов, способность формировать новые знания, способность формулировать идеи, понятия, гипотезы об объектах </w:t>
      </w:r>
      <w:r w:rsidRPr="00A532B4">
        <w:rPr>
          <w:rFonts w:ascii="Times New Roman" w:hAnsi="Times New Roman" w:cs="Times New Roman"/>
        </w:rPr>
        <w:br/>
        <w:t>и явлениях, в том числе ранее не известных, осознавать дефицит собственных знаний и компетенций, планировать своё развитие;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умение оперировать основными понятиями, терминами и представлениями </w:t>
      </w:r>
      <w:r w:rsidRPr="00A532B4">
        <w:rPr>
          <w:rFonts w:ascii="Times New Roman" w:hAnsi="Times New Roman" w:cs="Times New Roman"/>
        </w:rPr>
        <w:br/>
        <w:t xml:space="preserve">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</w:t>
      </w:r>
      <w:r w:rsidRPr="00A532B4">
        <w:rPr>
          <w:rFonts w:ascii="Times New Roman" w:hAnsi="Times New Roman" w:cs="Times New Roman"/>
        </w:rPr>
        <w:br/>
        <w:t>на окружающую среду, достижения целей и преодоления вызовов, возможных глобальных последствий;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оценивать ситуацию стресса, корректировать принимаемые решения </w:t>
      </w:r>
      <w:r w:rsidRPr="00A532B4">
        <w:rPr>
          <w:rFonts w:ascii="Times New Roman" w:hAnsi="Times New Roman" w:cs="Times New Roman"/>
        </w:rPr>
        <w:br/>
        <w:t xml:space="preserve">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</w:t>
      </w:r>
      <w:r w:rsidRPr="00A532B4">
        <w:rPr>
          <w:rFonts w:ascii="Times New Roman" w:hAnsi="Times New Roman" w:cs="Times New Roman"/>
        </w:rPr>
        <w:br/>
        <w:t>в отсутствие гарантий успеха.</w:t>
      </w:r>
      <w:proofErr w:type="gramEnd"/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 xml:space="preserve">МЕТАПРЕДМЕТНЫЕ РЕЗУЛЬТАТЫ 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</w:rPr>
      </w:pP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и характеризовать существенные признаки языковых единиц, языковых явлений и процессов;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устанавливать существенный признак классификации язы</w:t>
      </w:r>
      <w:r w:rsidR="004A7126">
        <w:rPr>
          <w:rFonts w:ascii="Times New Roman" w:hAnsi="Times New Roman" w:cs="Times New Roman"/>
        </w:rPr>
        <w:t xml:space="preserve">ковых единиц (явлений), </w:t>
      </w:r>
      <w:r w:rsidRPr="00A532B4">
        <w:rPr>
          <w:rFonts w:ascii="Times New Roman" w:hAnsi="Times New Roman" w:cs="Times New Roman"/>
        </w:rPr>
        <w:t>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закономерности и противоречия в р</w:t>
      </w:r>
      <w:r w:rsidR="004A7126">
        <w:rPr>
          <w:rFonts w:ascii="Times New Roman" w:hAnsi="Times New Roman" w:cs="Times New Roman"/>
        </w:rPr>
        <w:t xml:space="preserve">ассматриваемых фактах, данных и </w:t>
      </w:r>
      <w:r w:rsidRPr="00A532B4">
        <w:rPr>
          <w:rFonts w:ascii="Times New Roman" w:hAnsi="Times New Roman" w:cs="Times New Roman"/>
        </w:rPr>
        <w:t>наблюдениях, предлагать критерии</w:t>
      </w:r>
      <w:r w:rsidR="004A7126">
        <w:rPr>
          <w:rFonts w:ascii="Times New Roman" w:hAnsi="Times New Roman" w:cs="Times New Roman"/>
        </w:rPr>
        <w:t xml:space="preserve"> для выявления закономерностей  </w:t>
      </w:r>
      <w:r w:rsidRPr="00A532B4">
        <w:rPr>
          <w:rFonts w:ascii="Times New Roman" w:hAnsi="Times New Roman" w:cs="Times New Roman"/>
        </w:rPr>
        <w:t>и противоречий;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в тексте дефициты информации, данных, необходимых для решения поставленной учебной задачи;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самостоятельно выбирать способ решения учебной задачи при работе </w:t>
      </w:r>
      <w:r w:rsidRPr="00A532B4">
        <w:rPr>
          <w:rFonts w:ascii="Times New Roman" w:hAnsi="Times New Roman" w:cs="Times New Roman"/>
        </w:rPr>
        <w:br/>
        <w:t>с разными типами текстов, разными единицами языка, сравнивая варианты решения и выбирая оптимальный вариант с учётом самостоятельно выделённых критериев.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использовать вопросы как исследовательский инструмент </w:t>
      </w:r>
      <w:r w:rsidR="004A7126">
        <w:rPr>
          <w:rFonts w:ascii="Times New Roman" w:hAnsi="Times New Roman" w:cs="Times New Roman"/>
        </w:rPr>
        <w:t xml:space="preserve">познания  </w:t>
      </w:r>
      <w:r w:rsidRPr="00A532B4">
        <w:rPr>
          <w:rFonts w:ascii="Times New Roman" w:hAnsi="Times New Roman" w:cs="Times New Roman"/>
        </w:rPr>
        <w:t>в языковом образовании;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формулировать вопросы, фиксирующие</w:t>
      </w:r>
      <w:r w:rsidR="004A7126">
        <w:rPr>
          <w:rFonts w:ascii="Times New Roman" w:hAnsi="Times New Roman" w:cs="Times New Roman"/>
        </w:rPr>
        <w:t xml:space="preserve"> несоответствие между реальным  </w:t>
      </w:r>
      <w:r w:rsidRPr="00A532B4">
        <w:rPr>
          <w:rFonts w:ascii="Times New Roman" w:hAnsi="Times New Roman" w:cs="Times New Roman"/>
        </w:rPr>
        <w:t xml:space="preserve">и желательным состоянием ситуации, и самостоятельно устанавливать искомое </w:t>
      </w:r>
      <w:r w:rsidRPr="00A532B4">
        <w:rPr>
          <w:rFonts w:ascii="Times New Roman" w:hAnsi="Times New Roman" w:cs="Times New Roman"/>
        </w:rPr>
        <w:br/>
        <w:t>и данное;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составлять алгоритм действий и использовать его для решения учебных задач;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проводить по самостоятельно составленному </w:t>
      </w:r>
      <w:r w:rsidR="004A7126">
        <w:rPr>
          <w:rFonts w:ascii="Times New Roman" w:hAnsi="Times New Roman" w:cs="Times New Roman"/>
        </w:rPr>
        <w:t xml:space="preserve">плану небольшое исследование по </w:t>
      </w:r>
      <w:r w:rsidRPr="00A532B4">
        <w:rPr>
          <w:rFonts w:ascii="Times New Roman" w:hAnsi="Times New Roman" w:cs="Times New Roman"/>
        </w:rPr>
        <w:t>установлению особенностей языковых единиц, процессов, причинно-следственных связей и зависимостей объектов между собой; оценивать  на применимость и достоверность информацию, полученную в ходе лингвистического исследования (эксперимента);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прогнозировать возможное дальнейш</w:t>
      </w:r>
      <w:r w:rsidR="004A7126">
        <w:rPr>
          <w:rFonts w:ascii="Times New Roman" w:hAnsi="Times New Roman" w:cs="Times New Roman"/>
        </w:rPr>
        <w:t xml:space="preserve">ее развитие процессов, событий  </w:t>
      </w:r>
      <w:r w:rsidRPr="00A532B4">
        <w:rPr>
          <w:rFonts w:ascii="Times New Roman" w:hAnsi="Times New Roman" w:cs="Times New Roman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работать  с информацией как часть познавательных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</w:t>
      </w:r>
      <w:r w:rsidR="004A7126">
        <w:rPr>
          <w:rFonts w:ascii="Times New Roman" w:hAnsi="Times New Roman" w:cs="Times New Roman"/>
        </w:rPr>
        <w:t xml:space="preserve">ной графикой и их комбинациями  </w:t>
      </w:r>
      <w:r w:rsidRPr="00A532B4">
        <w:rPr>
          <w:rFonts w:ascii="Times New Roman" w:hAnsi="Times New Roman" w:cs="Times New Roman"/>
        </w:rPr>
        <w:t>в зависимости от коммуникативной установки;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эффективно запоминать и систематизировать информацию.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</w:t>
      </w:r>
      <w:r w:rsidR="004A7126">
        <w:rPr>
          <w:rFonts w:ascii="Times New Roman" w:hAnsi="Times New Roman" w:cs="Times New Roman"/>
        </w:rPr>
        <w:t xml:space="preserve">ованы следующие умения общения  </w:t>
      </w:r>
      <w:r w:rsidRPr="00A532B4">
        <w:rPr>
          <w:rFonts w:ascii="Times New Roman" w:hAnsi="Times New Roman" w:cs="Times New Roman"/>
        </w:rPr>
        <w:t>как часть коммуникативных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воспринимать и формулировать суждения, выражать эмоции в соответствии </w:t>
      </w:r>
      <w:r w:rsidRPr="00A532B4">
        <w:rPr>
          <w:rFonts w:ascii="Times New Roman" w:hAnsi="Times New Roman" w:cs="Times New Roman"/>
        </w:rPr>
        <w:br/>
        <w:t xml:space="preserve">с условиями и целями общения; выражать себя </w:t>
      </w:r>
      <w:r w:rsidR="004A7126">
        <w:rPr>
          <w:rFonts w:ascii="Times New Roman" w:hAnsi="Times New Roman" w:cs="Times New Roman"/>
        </w:rPr>
        <w:t xml:space="preserve">(свою точку зрения) в диалогах  </w:t>
      </w:r>
      <w:r w:rsidRPr="00A532B4">
        <w:rPr>
          <w:rFonts w:ascii="Times New Roman" w:hAnsi="Times New Roman" w:cs="Times New Roman"/>
        </w:rPr>
        <w:t>и дискуссиях, в устной монологической речи и в письменных текстах на осетинском языке;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невербальные средства общения, понимать значение социальных знаков;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знать и распознавать предпосылки конфликтных ситуаций и смягчать конфликты, вести переговоры;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намерения других, пр</w:t>
      </w:r>
      <w:r w:rsidR="004A7126">
        <w:rPr>
          <w:rFonts w:ascii="Times New Roman" w:hAnsi="Times New Roman" w:cs="Times New Roman"/>
        </w:rPr>
        <w:t xml:space="preserve">оявлять уважительное отношение  </w:t>
      </w:r>
      <w:r w:rsidRPr="00A532B4">
        <w:rPr>
          <w:rFonts w:ascii="Times New Roman" w:hAnsi="Times New Roman" w:cs="Times New Roman"/>
        </w:rPr>
        <w:t>к собеседнику и в корректной форме формулировать свои возражения;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выбирать формат выступл</w:t>
      </w:r>
      <w:r w:rsidR="004A7126">
        <w:rPr>
          <w:rFonts w:ascii="Times New Roman" w:hAnsi="Times New Roman" w:cs="Times New Roman"/>
        </w:rPr>
        <w:t xml:space="preserve">ения с учётом цели презентации  </w:t>
      </w:r>
      <w:r w:rsidRPr="00A532B4">
        <w:rPr>
          <w:rFonts w:ascii="Times New Roman" w:hAnsi="Times New Roman" w:cs="Times New Roman"/>
        </w:rPr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проблемы для решения в учебных и жизненных ситуациях;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составлять алгоритм решения задачи (или его часть), выбирать способ решения учебной зада</w:t>
      </w:r>
      <w:r w:rsidR="004A7126">
        <w:rPr>
          <w:rFonts w:ascii="Times New Roman" w:hAnsi="Times New Roman" w:cs="Times New Roman"/>
        </w:rPr>
        <w:t xml:space="preserve">чи с учётом имеющихся ресурсов  </w:t>
      </w:r>
      <w:r w:rsidRPr="00A532B4">
        <w:rPr>
          <w:rFonts w:ascii="Times New Roman" w:hAnsi="Times New Roman" w:cs="Times New Roman"/>
        </w:rPr>
        <w:t>и собственных возможностей, аргументировать предлагаемые варианты решений;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самостоятельно составлять план действий, </w:t>
      </w:r>
      <w:r w:rsidR="004A7126">
        <w:rPr>
          <w:rFonts w:ascii="Times New Roman" w:hAnsi="Times New Roman" w:cs="Times New Roman"/>
        </w:rPr>
        <w:t xml:space="preserve">вносить необходимые коррективы  </w:t>
      </w:r>
      <w:r w:rsidRPr="00A532B4">
        <w:rPr>
          <w:rFonts w:ascii="Times New Roman" w:hAnsi="Times New Roman" w:cs="Times New Roman"/>
        </w:rPr>
        <w:t>в ходе его реализации;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делать выбор и брать ответственность за решение.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владеть разными способами самоконтроля (в том числе речевого), самомотивации и рефлексии;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давать адекватную оценку учебной ситуации и предлагать план её изменения;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</w:t>
      </w:r>
      <w:r w:rsidR="004A7126">
        <w:rPr>
          <w:rFonts w:ascii="Times New Roman" w:hAnsi="Times New Roman" w:cs="Times New Roman"/>
        </w:rPr>
        <w:t xml:space="preserve">ь соответствие результата цели  </w:t>
      </w:r>
      <w:r w:rsidRPr="00A532B4">
        <w:rPr>
          <w:rFonts w:ascii="Times New Roman" w:hAnsi="Times New Roman" w:cs="Times New Roman"/>
        </w:rPr>
        <w:t>и условиям общения;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развивать способность управлять собственными эмоциями и эмоциями других;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регулировать способ выражения собственных эмоций;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осознанно относиться к другому человеку и его мнению;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признавать своё и чужое право на ошибку;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принимать себя и других, не осуждая;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проявлять открытость;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осознавать невозможность контролировать всё вокруг.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совместной деятельности: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уметь обобщать мнения </w:t>
      </w:r>
      <w:proofErr w:type="gramStart"/>
      <w:r w:rsidRPr="00A532B4">
        <w:rPr>
          <w:rFonts w:ascii="Times New Roman" w:hAnsi="Times New Roman" w:cs="Times New Roman"/>
        </w:rPr>
        <w:t>нескольких</w:t>
      </w:r>
      <w:proofErr w:type="gramEnd"/>
      <w:r w:rsidRPr="00A532B4">
        <w:rPr>
          <w:rFonts w:ascii="Times New Roman" w:hAnsi="Times New Roman" w:cs="Times New Roman"/>
        </w:rPr>
        <w:t xml:space="preserve"> людей, проявлять готовность руководить, выполнять поручения, подчиняться;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</w:t>
      </w:r>
      <w:r w:rsidR="004A7126">
        <w:rPr>
          <w:rFonts w:ascii="Times New Roman" w:hAnsi="Times New Roman" w:cs="Times New Roman"/>
        </w:rPr>
        <w:t xml:space="preserve">енности и проявлять готовность  </w:t>
      </w:r>
      <w:r w:rsidRPr="00A532B4">
        <w:rPr>
          <w:rFonts w:ascii="Times New Roman" w:hAnsi="Times New Roman" w:cs="Times New Roman"/>
        </w:rPr>
        <w:t>к представлению отчёта перед группой.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A532B4" w:rsidRPr="00A532B4" w:rsidRDefault="00A532B4" w:rsidP="00A532B4">
      <w:pPr>
        <w:pStyle w:val="a5"/>
        <w:ind w:firstLine="709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  <w:b/>
          <w:bCs/>
        </w:rPr>
        <w:t>ПРЕДМЕТНЫЕ РЕЗУЛЬТАТЫ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К концу обучения в 6 классе </w:t>
      </w:r>
      <w:proofErr w:type="gramStart"/>
      <w:r w:rsidRPr="00A532B4">
        <w:rPr>
          <w:rFonts w:ascii="Times New Roman" w:hAnsi="Times New Roman" w:cs="Times New Roman"/>
        </w:rPr>
        <w:t>обучающийся</w:t>
      </w:r>
      <w:proofErr w:type="gramEnd"/>
      <w:r w:rsidRPr="00A532B4">
        <w:rPr>
          <w:rFonts w:ascii="Times New Roman" w:hAnsi="Times New Roman" w:cs="Times New Roman"/>
        </w:rPr>
        <w:t xml:space="preserve"> научится: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понимать коммуникативную цель </w:t>
      </w:r>
      <w:proofErr w:type="gramStart"/>
      <w:r w:rsidRPr="00A532B4">
        <w:rPr>
          <w:rFonts w:ascii="Times New Roman" w:hAnsi="Times New Roman" w:cs="Times New Roman"/>
        </w:rPr>
        <w:t>говорящего</w:t>
      </w:r>
      <w:proofErr w:type="gramEnd"/>
      <w:r w:rsidRPr="00A532B4">
        <w:rPr>
          <w:rFonts w:ascii="Times New Roman" w:hAnsi="Times New Roman" w:cs="Times New Roman"/>
        </w:rPr>
        <w:t>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основное содержание несложных аутентичных текстов;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сообщать информацию, отвечая на вопросы разных видов, самостоятельно запрашивать информацию;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переходить с позиции </w:t>
      </w:r>
      <w:proofErr w:type="gramStart"/>
      <w:r w:rsidRPr="00A532B4">
        <w:rPr>
          <w:rFonts w:ascii="Times New Roman" w:hAnsi="Times New Roman" w:cs="Times New Roman"/>
        </w:rPr>
        <w:t>спрашивающего</w:t>
      </w:r>
      <w:proofErr w:type="gramEnd"/>
      <w:r w:rsidRPr="00A532B4">
        <w:rPr>
          <w:rFonts w:ascii="Times New Roman" w:hAnsi="Times New Roman" w:cs="Times New Roman"/>
        </w:rPr>
        <w:t xml:space="preserve"> на позицию отвечающего и наоборот;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высказываться о фактах и событиях, используя основные коммуникативные типы речи (описание, повествование, рассуждение), с опорой на ключевые слова, вопросы, план;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зрительно воспринимать текст, узнавать знакомые слова и грамматические явления и понимать основное содержание текстов;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писать на осетинском языке с учётом изученных правил;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создавать небольшие тексты в соответствии с изученной темой;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писать с опорой на образец личное письмо, выражать пожелания;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осознавать сходство и различие в речевом этикете осетинского и русского народов;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правильно произносить все звуки осетинского языка;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анализировать и характеризовать отдельные звуки речи, особенности произношения и написания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гармонию гласных звуков в осетинских словах;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учитывать закон сингармонизма при словоизменении и словообразовании;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знать правила постановки ударения в осетинских словах;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лексическое значение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выполнять фонетический анализ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различать однозначные и многозначные слова, прямое и переносное значения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в речи многозначные, парные, повторяющиеся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опознавать синонимы, антонимы и омонимы, пользоваться ими в собственной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опознавать фразеологизмы и понимать роль фразеологизма в оформлении мыслей и чувств;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в собственной речи фразеологизмы;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необходимую информацию из фразеологического словаря;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различать изученные части речи (имя существительное, имя прилагательное, имя числительное, наречие, местоимение);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характеризовать обще-категориальное значение, морфологические признаки </w:t>
      </w:r>
      <w:r w:rsidRPr="00A532B4">
        <w:rPr>
          <w:rFonts w:ascii="Times New Roman" w:hAnsi="Times New Roman" w:cs="Times New Roman"/>
        </w:rPr>
        <w:br/>
        <w:t>и синтаксическую роль частей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принадлежность слова к определённой части речи по его лексико-грамматическому значению, морфологическим и синтаксическим признакам;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группировать части речи по заданным морфологическим признакам;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части речи по способу образования;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распознавать и употреблять в речи нарицательные и собственные имена существительные;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изменять имена существительные по падежам и числам;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падежные формы существительных и употреблять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употреблять в речи формы принадлежности имен существительных;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осознавать особенности имени прилагательного в осетинском языке </w:t>
      </w:r>
      <w:r w:rsidRPr="00A532B4">
        <w:rPr>
          <w:rFonts w:ascii="Times New Roman" w:hAnsi="Times New Roman" w:cs="Times New Roman"/>
        </w:rPr>
        <w:br/>
        <w:t>по сравнению с русским языком;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образовывать степени сравнения имен прилагательных, использовать их </w:t>
      </w:r>
      <w:r w:rsidRPr="00A532B4">
        <w:rPr>
          <w:rFonts w:ascii="Times New Roman" w:hAnsi="Times New Roman" w:cs="Times New Roman"/>
        </w:rPr>
        <w:br/>
        <w:t>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анализ существительного и прилагательного;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применять знания и умения по морфологии в практике письма;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числительное как часть речи по вопросу и общему значению;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называть разряды числительных (количественные, порядковые, разделительные, собирательные, дробные);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согласовывать в речи и на письме числительные с существительными;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разбор числительного;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образовывать степени сравнения наречий, использовать их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образовывать наречия разными способами;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наречия места, времени, образа действия, меры и степени, причины и цели употреблять их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разбор наречий;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личные, лично-возвратные, указательные, вопросительные, неопределённые местоимения;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правильно употреблять местоимения в речи без аффиксов принадлежности </w:t>
      </w:r>
      <w:r w:rsidRPr="00A532B4">
        <w:rPr>
          <w:rFonts w:ascii="Times New Roman" w:hAnsi="Times New Roman" w:cs="Times New Roman"/>
        </w:rPr>
        <w:br/>
        <w:t>и с аффиксами принадлежности;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изменять местоимения по падежам и числам;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употреблять в речи падежные формы местоимений;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bookmarkStart w:id="1" w:name="bookmark65"/>
      <w:r w:rsidRPr="00A532B4">
        <w:rPr>
          <w:rFonts w:ascii="Times New Roman" w:hAnsi="Times New Roman" w:cs="Times New Roman"/>
        </w:rPr>
        <w:t>проводить морфологический разбор местоимений.</w:t>
      </w:r>
      <w:bookmarkEnd w:id="1"/>
    </w:p>
    <w:p w:rsidR="00A532B4" w:rsidRPr="00A532B4" w:rsidRDefault="00A532B4" w:rsidP="00A532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  <w:sectPr w:rsidR="00A532B4" w:rsidRPr="00A532B4" w:rsidSect="00C879A1">
          <w:pgSz w:w="11906" w:h="16838"/>
          <w:pgMar w:top="709" w:right="849" w:bottom="568" w:left="851" w:header="709" w:footer="709" w:gutter="0"/>
          <w:cols w:space="708"/>
          <w:docGrid w:linePitch="360"/>
        </w:sectPr>
      </w:pPr>
    </w:p>
    <w:p w:rsidR="001F6879" w:rsidRPr="00A532B4" w:rsidRDefault="001F6879" w:rsidP="00B13AE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74E7F" w:rsidRPr="00A532B4" w:rsidRDefault="00A74E7F" w:rsidP="008A1FA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highlight w:val="yellow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ТЕМАТИЧЕСКОЕ ПЛАНИРОВАНИЕ </w:t>
      </w:r>
    </w:p>
    <w:tbl>
      <w:tblPr>
        <w:tblW w:w="15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4325"/>
        <w:gridCol w:w="705"/>
        <w:gridCol w:w="1520"/>
        <w:gridCol w:w="1572"/>
        <w:gridCol w:w="1100"/>
        <w:gridCol w:w="1755"/>
        <w:gridCol w:w="1479"/>
        <w:gridCol w:w="3590"/>
        <w:gridCol w:w="36"/>
      </w:tblGrid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31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lang w:eastAsia="ru-RU"/>
              </w:rPr>
              <w:t>Электронные (цифровые) образовательные ресурсы</w:t>
            </w: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A532B4" w:rsidTr="00A532B4">
        <w:trPr>
          <w:gridAfter w:val="1"/>
          <w:wAfter w:w="305" w:type="dxa"/>
          <w:trHeight w:val="18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5A1F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Дæ бон хорз, скъола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!А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ныхаскӕнӕмахуырытыххӕй. Нӕхи цӕ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тт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ӕкӕнӕм ирон ӕвзаджыурокмӕ.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Укажите дату!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A532B4" w:rsidRDefault="00C74A7C" w:rsidP="006D0FE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996D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 xml:space="preserve">Устный опрос 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F664D1" w:rsidP="00B87391">
            <w:pPr>
              <w:pStyle w:val="a5"/>
              <w:rPr>
                <w:rFonts w:ascii="Times New Roman" w:hAnsi="Times New Roman" w:cs="Times New Roman"/>
              </w:rPr>
            </w:pPr>
            <w:hyperlink r:id="rId9" w:history="1">
              <w:r w:rsidR="00C74A7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0FE7" w:rsidRPr="00A532B4" w:rsidRDefault="006D0FE7" w:rsidP="006D0FE7">
            <w:pPr>
              <w:pStyle w:val="TableParagraph"/>
              <w:spacing w:before="25" w:line="244" w:lineRule="auto"/>
              <w:ind w:left="77" w:right="424"/>
              <w:jc w:val="both"/>
            </w:pPr>
            <w:r w:rsidRPr="00A532B4">
              <w:rPr>
                <w:color w:val="231F20"/>
              </w:rPr>
              <w:t>Ирон æвзаджы урочы</w:t>
            </w:r>
            <w:proofErr w:type="gramStart"/>
            <w:r w:rsidRPr="00A532B4">
              <w:rPr>
                <w:color w:val="231F20"/>
              </w:rPr>
              <w:t>.</w:t>
            </w:r>
            <w:r w:rsidRPr="00A532B4">
              <w:rPr>
                <w:color w:val="231F20"/>
                <w:spacing w:val="-1"/>
              </w:rPr>
              <w:t>Ц</w:t>
            </w:r>
            <w:proofErr w:type="gramEnd"/>
            <w:r w:rsidRPr="00A532B4">
              <w:rPr>
                <w:color w:val="231F20"/>
                <w:spacing w:val="-1"/>
              </w:rPr>
              <w:t xml:space="preserve">авӕр </w:t>
            </w:r>
            <w:r w:rsidRPr="00A532B4">
              <w:rPr>
                <w:color w:val="231F20"/>
              </w:rPr>
              <w:t>бӕрӕггӕнӕнтӕисӕм?</w:t>
            </w:r>
          </w:p>
          <w:p w:rsidR="00C74A7C" w:rsidRPr="00A532B4" w:rsidRDefault="006D0FE7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 xml:space="preserve">Мӕ ахуыргӕнӕг, 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фӕмысын</w:t>
            </w:r>
            <w:r w:rsidRPr="00A532B4">
              <w:rPr>
                <w:rFonts w:ascii="Times New Roman" w:hAnsi="Times New Roman" w:cs="Times New Roman"/>
                <w:color w:val="231F20"/>
              </w:rPr>
              <w:t>дӕарӕх.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Укажите дату!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A532B4" w:rsidRDefault="00C74A7C" w:rsidP="006D0FE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1" w:history="1">
              <w:r w:rsidR="00C74A7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  <w:trHeight w:val="13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 xml:space="preserve">Куыд пайда кæнæмнæ 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æстæгæй? Цавӕрчингуытӕкӕсӕ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3" w:history="1">
              <w:r w:rsidR="00C74A7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Цызонæмæ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æцæмæарæхсæм?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A532B4" w:rsidRDefault="00C74A7C" w:rsidP="006D0FE7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>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5" w:history="1">
              <w:r w:rsidR="00C74A7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Дзурæм ХетæгкатыКъостайы тыххæй, йӕцардыфӕндӕгтӕ.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C74A7C" w:rsidP="003E37D9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7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0FE7" w:rsidRPr="00A532B4" w:rsidRDefault="006D0FE7" w:rsidP="006D0FE7">
            <w:pPr>
              <w:pStyle w:val="TableParagraph"/>
              <w:spacing w:before="29" w:line="244" w:lineRule="auto"/>
              <w:ind w:left="79" w:right="445"/>
            </w:pPr>
            <w:r w:rsidRPr="00A532B4">
              <w:rPr>
                <w:color w:val="231F20"/>
              </w:rPr>
              <w:t>ЦавæрадæймагуыдисКъоста?</w:t>
            </w:r>
          </w:p>
          <w:p w:rsidR="00A74E7F" w:rsidRPr="00A532B4" w:rsidRDefault="006D0FE7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«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Ирон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 xml:space="preserve"> фӕндыр» – нӕуарзончиныг.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74E7F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9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0FE7" w:rsidRPr="00A532B4" w:rsidRDefault="006D0FE7" w:rsidP="006D0FE7">
            <w:pPr>
              <w:pStyle w:val="TableParagraph"/>
              <w:spacing w:before="25" w:line="244" w:lineRule="auto"/>
              <w:ind w:left="79" w:right="309"/>
            </w:pPr>
            <w:r w:rsidRPr="00A532B4">
              <w:rPr>
                <w:color w:val="231F20"/>
              </w:rPr>
              <w:t xml:space="preserve">Къоста, сæрыстыр </w:t>
            </w:r>
            <w:proofErr w:type="gramStart"/>
            <w:r w:rsidRPr="00A532B4">
              <w:rPr>
                <w:color w:val="231F20"/>
              </w:rPr>
              <w:t>ст</w:t>
            </w:r>
            <w:proofErr w:type="gramEnd"/>
            <w:r w:rsidRPr="00A532B4">
              <w:rPr>
                <w:color w:val="231F20"/>
              </w:rPr>
              <w:t>æмдæуæй!</w:t>
            </w:r>
          </w:p>
          <w:p w:rsidR="00A74E7F" w:rsidRPr="00A532B4" w:rsidRDefault="006D0FE7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Бакӕсӕм, </w:t>
            </w:r>
            <w:r w:rsidRPr="00A532B4">
              <w:rPr>
                <w:rFonts w:ascii="Times New Roman" w:hAnsi="Times New Roman" w:cs="Times New Roman"/>
                <w:color w:val="231F20"/>
              </w:rPr>
              <w:t>радзурӕм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,р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атӕлмацкӕнӕм.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C74A7C" w:rsidP="003E37D9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21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, цӕмӕарӕхсӕм?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21A5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6C7A86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23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Фæззæг, æгас цу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!С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ывӕллӕтты ӕххуысфӕззыгонкуыстыты.Ӕрдзфӕззыгон.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8E3A30" w:rsidRPr="00A532B4" w:rsidRDefault="00C74A7C" w:rsidP="00C74A7C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25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0FE7" w:rsidRPr="00A532B4" w:rsidRDefault="006D0FE7" w:rsidP="006D0FE7">
            <w:pPr>
              <w:pStyle w:val="TableParagraph"/>
              <w:spacing w:before="31" w:line="244" w:lineRule="auto"/>
              <w:ind w:left="77" w:right="421"/>
            </w:pPr>
            <w:proofErr w:type="gramStart"/>
            <w:r w:rsidRPr="00A532B4">
              <w:rPr>
                <w:color w:val="231F20"/>
                <w:spacing w:val="-1"/>
              </w:rPr>
              <w:t>Б</w:t>
            </w:r>
            <w:proofErr w:type="gramEnd"/>
            <w:r w:rsidRPr="00A532B4">
              <w:rPr>
                <w:color w:val="231F20"/>
                <w:spacing w:val="-1"/>
              </w:rPr>
              <w:t>æркадджын, хъӕздыг</w:t>
            </w:r>
            <w:r w:rsidRPr="00A532B4">
              <w:rPr>
                <w:color w:val="231F20"/>
              </w:rPr>
              <w:t>фæззæг.</w:t>
            </w:r>
          </w:p>
          <w:p w:rsidR="008E3A30" w:rsidRPr="00A532B4" w:rsidRDefault="006D0FE7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Фӕззӕгӕн зӕгъӕмфӕндараст!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8E3A30" w:rsidRPr="00A532B4" w:rsidRDefault="008E3A30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F664D1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hyperlink r:id="rId27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8E3A30" w:rsidRPr="00A532B4" w:rsidRDefault="008E3A30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Цызонӕм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,ц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ӕмӕарӕхсӕм?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C74A7C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F664D1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hyperlink r:id="rId29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8E3A30" w:rsidRPr="00A532B4" w:rsidRDefault="008E3A30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 xml:space="preserve">Нӕ рагфыдӕлтӕ.Дзурынц мæсгуытæ 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–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р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агонцауты</w:t>
            </w:r>
            <w:r w:rsidRPr="00A532B4">
              <w:rPr>
                <w:rFonts w:ascii="Times New Roman" w:hAnsi="Times New Roman" w:cs="Times New Roman"/>
                <w:color w:val="231F20"/>
              </w:rPr>
              <w:t>ӕвдисӕнтӕ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C74A7C" w:rsidP="009D042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A532B4" w:rsidRDefault="00F664D1" w:rsidP="009D0429">
            <w:pPr>
              <w:pStyle w:val="a5"/>
              <w:rPr>
                <w:rFonts w:ascii="Times New Roman" w:hAnsi="Times New Roman" w:cs="Times New Roman"/>
              </w:rPr>
            </w:pPr>
            <w:hyperlink r:id="rId31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0FE7" w:rsidRPr="00A532B4" w:rsidRDefault="006D0FE7" w:rsidP="006D0FE7">
            <w:pPr>
              <w:pStyle w:val="TableParagraph"/>
              <w:spacing w:before="37" w:line="242" w:lineRule="auto"/>
              <w:ind w:left="77" w:right="435"/>
            </w:pPr>
            <w:r w:rsidRPr="00A532B4">
              <w:rPr>
                <w:color w:val="231F20"/>
              </w:rPr>
              <w:t>Цы базыдтам нӕ</w:t>
            </w:r>
            <w:r w:rsidRPr="00A532B4">
              <w:rPr>
                <w:color w:val="231F20"/>
                <w:spacing w:val="-1"/>
              </w:rPr>
              <w:t xml:space="preserve">рагфыдӕлты </w:t>
            </w:r>
            <w:r w:rsidRPr="00A532B4">
              <w:rPr>
                <w:color w:val="231F20"/>
              </w:rPr>
              <w:t>тыххӕй</w:t>
            </w:r>
            <w:proofErr w:type="gramStart"/>
            <w:r w:rsidRPr="00A532B4">
              <w:rPr>
                <w:color w:val="231F20"/>
              </w:rPr>
              <w:t>?И</w:t>
            </w:r>
            <w:proofErr w:type="gramEnd"/>
            <w:r w:rsidRPr="00A532B4">
              <w:rPr>
                <w:color w:val="231F20"/>
              </w:rPr>
              <w:t>рыстоныкæмттæ.</w:t>
            </w:r>
          </w:p>
          <w:p w:rsidR="008E3A30" w:rsidRPr="00A532B4" w:rsidRDefault="006D0FE7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Хӕстонфидар.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8E3A30" w:rsidRPr="00A532B4" w:rsidRDefault="00C74A7C" w:rsidP="00C74A7C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A532B4" w:rsidRDefault="00F664D1" w:rsidP="009D0429">
            <w:pPr>
              <w:pStyle w:val="a5"/>
              <w:rPr>
                <w:rFonts w:ascii="Times New Roman" w:hAnsi="Times New Roman" w:cs="Times New Roman"/>
              </w:rPr>
            </w:pPr>
            <w:hyperlink r:id="rId33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3A30" w:rsidRPr="00A532B4" w:rsidRDefault="008E3A3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Рагон</w:t>
            </w:r>
            <w:r w:rsidRPr="00A532B4">
              <w:rPr>
                <w:rFonts w:ascii="Times New Roman" w:hAnsi="Times New Roman" w:cs="Times New Roman"/>
                <w:color w:val="231F20"/>
              </w:rPr>
              <w:t>сахар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.Х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æххонархитерктурæ.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8E3A3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E3A30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E3A30" w:rsidRPr="00A532B4" w:rsidRDefault="00F664D1" w:rsidP="00A532B4">
            <w:pPr>
              <w:pStyle w:val="a5"/>
              <w:rPr>
                <w:rFonts w:ascii="Times New Roman" w:hAnsi="Times New Roman" w:cs="Times New Roman"/>
              </w:rPr>
            </w:pPr>
            <w:hyperlink r:id="rId35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26B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820CE1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 цӕмӕарӕхсӕм?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F664D1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37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Нæ фæллад суадзæм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.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уыд ӕрвыстой зындгонд</w:t>
            </w:r>
            <w:r w:rsidRPr="00A532B4">
              <w:rPr>
                <w:rFonts w:ascii="Times New Roman" w:hAnsi="Times New Roman" w:cs="Times New Roman"/>
                <w:color w:val="231F20"/>
              </w:rPr>
              <w:t>адӕймӕгтӕсӕ рӕстӕг?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F664D1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hyperlink r:id="rId39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D3C06" w:rsidRPr="00A532B4" w:rsidRDefault="00AD3C06" w:rsidP="00820CE1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Алы хъуыддаг дӕ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 xml:space="preserve"> уарзы</w:t>
            </w:r>
            <w:r w:rsidRPr="00A532B4">
              <w:rPr>
                <w:rFonts w:ascii="Times New Roman" w:hAnsi="Times New Roman" w:cs="Times New Roman"/>
                <w:color w:val="231F20"/>
                <w:spacing w:val="-2"/>
              </w:rPr>
              <w:t>лӕмбынӕгдзинад.</w:t>
            </w: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 Куысты</w:t>
            </w:r>
            <w:r w:rsidRPr="00A532B4">
              <w:rPr>
                <w:rFonts w:ascii="Times New Roman" w:hAnsi="Times New Roman" w:cs="Times New Roman"/>
                <w:color w:val="231F20"/>
              </w:rPr>
              <w:t>тагъдкæныннæхъæуы.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F664D1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41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8D5A6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Цызонæм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?Ц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æмæарæхсæм?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D3C06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F664D1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hyperlink r:id="rId43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D3C06" w:rsidRPr="00A532B4" w:rsidRDefault="00AD3C06" w:rsidP="00820CE1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8D5A6B"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Зымæгон æрдз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.К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ъахдзоныгътыл бырынзоныс? Митын лӕджызарӕг.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r w:rsidRPr="00A532B4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F664D1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45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  <w:r w:rsidR="008D5A6B"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Карззымæг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47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8D5A6B"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 цӕмӕарӕхсӕм?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49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Культур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ӕ.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Музейы.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D3C06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1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D0FE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А.С.ПушкинКавказы.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3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Нывкæнынадыдунейы.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AD3C06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5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Музыкæйыуацары.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D3C06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7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D3C06" w:rsidRPr="00A532B4" w:rsidRDefault="00AD3C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 цӕмӕарӕхсӕм?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21A5B" w:rsidP="00301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AD3C0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C74A7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D3C06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>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F664D1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hyperlink r:id="rId59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D3C06" w:rsidRPr="00A532B4" w:rsidRDefault="00AD3C06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0B2665">
            <w:pPr>
              <w:pStyle w:val="TableParagraph"/>
              <w:spacing w:before="31" w:line="244" w:lineRule="auto"/>
              <w:ind w:left="77" w:right="739"/>
            </w:pPr>
            <w:r w:rsidRPr="00A532B4">
              <w:rPr>
                <w:color w:val="231F20"/>
              </w:rPr>
              <w:t>Сӕ фӕрцы стӕмӕдас</w:t>
            </w:r>
            <w:proofErr w:type="gramStart"/>
            <w:r w:rsidRPr="00A532B4">
              <w:rPr>
                <w:color w:val="231F20"/>
              </w:rPr>
              <w:t>.Ф</w:t>
            </w:r>
            <w:proofErr w:type="gramEnd"/>
            <w:r w:rsidRPr="00A532B4">
              <w:rPr>
                <w:color w:val="231F20"/>
              </w:rPr>
              <w:t>ыдыбæстæ</w:t>
            </w:r>
          </w:p>
          <w:p w:rsidR="00B52497" w:rsidRPr="00A532B4" w:rsidRDefault="000B2665" w:rsidP="000B26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хъахъхъæнджыты бон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.Ф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ыдыбӕстӕкӕнӕмӕлӕт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52497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2497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61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26B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Цызонæмæ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æцæмæарæхсæм?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52497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F664D1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hyperlink r:id="rId63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2497" w:rsidRPr="00A532B4" w:rsidRDefault="00B52497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Мæуарзонуалдзæг.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C74A7C" w:rsidP="00826B12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Индивидуальная </w:t>
            </w:r>
            <w:r w:rsidRPr="00A532B4">
              <w:rPr>
                <w:rFonts w:ascii="Times New Roman" w:hAnsi="Times New Roman" w:cs="Times New Roman"/>
              </w:rPr>
              <w:lastRenderedPageBreak/>
              <w:t>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Практическая </w:t>
            </w: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2497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65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Уалдзæджы мæйтынæмттæ.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C74A7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>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799" w:rsidRPr="00A532B4" w:rsidRDefault="00F664D1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hyperlink r:id="rId67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2497" w:rsidRPr="00A532B4" w:rsidRDefault="00B52497" w:rsidP="006C7A86">
            <w:pPr>
              <w:pStyle w:val="a5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8Мартъийыбæ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æгбон.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52497" w:rsidRPr="00A532B4" w:rsidRDefault="00C74A7C" w:rsidP="00C74A7C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6C7A8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2497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69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  <w:r w:rsidR="00631EF4" w:rsidRPr="00A532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2497" w:rsidRPr="00A532B4" w:rsidRDefault="00B52497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2497" w:rsidRPr="00A532B4" w:rsidRDefault="00B52497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7D56EB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  <w:r w:rsidR="00301E1F" w:rsidRPr="00A532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0B2665" w:rsidP="00B524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 цӕмӕарӕхсӕм.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7D56E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7D56E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C74A7C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D56EB" w:rsidRPr="00A532B4" w:rsidRDefault="006C7A86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7D56EB" w:rsidRPr="00A532B4" w:rsidRDefault="00F664D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71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B2665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Уалдзыгонбæ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æгбæттæ.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0B2665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B2665" w:rsidRPr="00A532B4" w:rsidRDefault="000B2665" w:rsidP="000B2665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B2665" w:rsidRPr="00A532B4" w:rsidRDefault="00F664D1" w:rsidP="004C5799">
            <w:pPr>
              <w:pStyle w:val="a5"/>
              <w:rPr>
                <w:rFonts w:ascii="Times New Roman" w:hAnsi="Times New Roman" w:cs="Times New Roman"/>
              </w:rPr>
            </w:pPr>
            <w:hyperlink r:id="rId73" w:history="1">
              <w:r w:rsidR="000B2665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B2665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Цардфæллойæфидауы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0B2665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B2665" w:rsidRPr="00A532B4" w:rsidRDefault="000B2665" w:rsidP="000B2665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B2665" w:rsidRPr="00A532B4" w:rsidRDefault="00F664D1" w:rsidP="000B2665">
            <w:pPr>
              <w:pStyle w:val="a5"/>
              <w:rPr>
                <w:rFonts w:ascii="Times New Roman" w:hAnsi="Times New Roman" w:cs="Times New Roman"/>
              </w:rPr>
            </w:pPr>
            <w:hyperlink r:id="rId75" w:history="1">
              <w:r w:rsidR="000B2665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B2665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 цӕмӕарӕхсӕм?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0B2665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B2665" w:rsidRPr="00A532B4" w:rsidRDefault="000B2665" w:rsidP="000B2665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B2665" w:rsidRPr="00A532B4" w:rsidRDefault="00F664D1" w:rsidP="000B2665">
            <w:pPr>
              <w:pStyle w:val="a5"/>
              <w:rPr>
                <w:rFonts w:ascii="Times New Roman" w:hAnsi="Times New Roman" w:cs="Times New Roman"/>
              </w:rPr>
            </w:pPr>
            <w:hyperlink r:id="rId77" w:history="1">
              <w:r w:rsidR="000B2665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B2665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B2665" w:rsidRPr="00A532B4" w:rsidRDefault="000B2665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Ирыстоныхъæбатыртæ.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B2665" w:rsidRPr="00A532B4" w:rsidRDefault="000B2665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F664D1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hyperlink r:id="rId79" w:history="1">
              <w:r w:rsidR="00445883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B2665" w:rsidRPr="00A532B4" w:rsidRDefault="000B2665" w:rsidP="000B266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Уæлахизыбонм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æ.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Хӕстонмысинӕгтӕ. Ӕрцыдсалдатйӕдардбалцӕй.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F664D1" w:rsidP="00445883">
            <w:pPr>
              <w:pStyle w:val="a5"/>
              <w:rPr>
                <w:rFonts w:ascii="Times New Roman" w:hAnsi="Times New Roman" w:cs="Times New Roman"/>
              </w:rPr>
            </w:pPr>
            <w:hyperlink r:id="rId81" w:history="1">
              <w:r w:rsidR="00445883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 цӕмӕарӕхсӕм?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F664D1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hyperlink r:id="rId83" w:history="1">
              <w:r w:rsidR="00445883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Ирон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æвзаг.Ӕвзагӕмӕисторийыбастдзинад.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F664D1" w:rsidP="00445883">
            <w:pPr>
              <w:pStyle w:val="a5"/>
              <w:rPr>
                <w:rFonts w:ascii="Times New Roman" w:hAnsi="Times New Roman" w:cs="Times New Roman"/>
              </w:rPr>
            </w:pPr>
            <w:hyperlink r:id="rId85" w:history="1">
              <w:r w:rsidR="00445883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ВсеволодМиллериронæвзаджы тыххæй.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F664D1" w:rsidP="00445883">
            <w:pPr>
              <w:pStyle w:val="a5"/>
              <w:rPr>
                <w:rFonts w:ascii="Times New Roman" w:hAnsi="Times New Roman" w:cs="Times New Roman"/>
              </w:rPr>
            </w:pPr>
            <w:hyperlink r:id="rId87" w:history="1">
              <w:r w:rsidR="00445883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Уый иугай дуртæй самадтамæсыг.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F664D1" w:rsidP="00445883">
            <w:pPr>
              <w:pStyle w:val="a5"/>
              <w:rPr>
                <w:rFonts w:ascii="Times New Roman" w:hAnsi="Times New Roman" w:cs="Times New Roman"/>
              </w:rPr>
            </w:pPr>
            <w:hyperlink r:id="rId89" w:history="1">
              <w:r w:rsidR="00445883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pacing w:val="-1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 цӕмӕарӕхсӕм.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9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F664D1" w:rsidP="00445883">
            <w:pPr>
              <w:pStyle w:val="a5"/>
              <w:rPr>
                <w:rFonts w:ascii="Times New Roman" w:hAnsi="Times New Roman" w:cs="Times New Roman"/>
              </w:rPr>
            </w:pPr>
            <w:hyperlink r:id="rId91" w:history="1">
              <w:r w:rsidR="00445883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 xml:space="preserve">Æрхæццæ </w:t>
            </w:r>
            <w:r w:rsidRPr="00A532B4">
              <w:rPr>
                <w:rFonts w:ascii="Times New Roman" w:hAnsi="Times New Roman" w:cs="Times New Roman"/>
                <w:color w:val="231F20"/>
              </w:rPr>
              <w:t>кæнынцканикултæ!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9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>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F664D1" w:rsidP="00445883">
            <w:pPr>
              <w:pStyle w:val="a5"/>
              <w:rPr>
                <w:rFonts w:ascii="Times New Roman" w:hAnsi="Times New Roman" w:cs="Times New Roman"/>
              </w:rPr>
            </w:pPr>
            <w:hyperlink r:id="rId93" w:history="1">
              <w:r w:rsidR="00445883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pacing w:val="-1"/>
              </w:rPr>
            </w:pPr>
            <w:r w:rsidRPr="00A532B4">
              <w:rPr>
                <w:rFonts w:ascii="Times New Roman" w:hAnsi="Times New Roman" w:cs="Times New Roman"/>
                <w:color w:val="231F20"/>
              </w:rPr>
              <w:t>Цы зонӕм ӕ</w:t>
            </w:r>
            <w:proofErr w:type="gramStart"/>
            <w:r w:rsidRPr="00A532B4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A532B4">
              <w:rPr>
                <w:rFonts w:ascii="Times New Roman" w:hAnsi="Times New Roman" w:cs="Times New Roman"/>
                <w:color w:val="231F20"/>
              </w:rPr>
              <w:t>ӕ цӕмӕарӕхсӕм?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9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45883" w:rsidRPr="00A532B4" w:rsidRDefault="00445883" w:rsidP="0044588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45883" w:rsidRPr="00A532B4" w:rsidRDefault="00F664D1" w:rsidP="00445883">
            <w:pPr>
              <w:pStyle w:val="a5"/>
              <w:rPr>
                <w:rFonts w:ascii="Times New Roman" w:hAnsi="Times New Roman" w:cs="Times New Roman"/>
              </w:rPr>
            </w:pPr>
            <w:hyperlink r:id="rId95" w:history="1">
              <w:r w:rsidR="00445883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45883" w:rsidRPr="00A532B4" w:rsidTr="006D0FE7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301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B565E7" w:rsidP="00B5249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A532B4">
              <w:rPr>
                <w:rFonts w:ascii="Times New Roman" w:hAnsi="Times New Roman" w:cs="Times New Roman"/>
                <w:color w:val="231F20"/>
                <w:spacing w:val="-1"/>
              </w:rPr>
              <w:t>Контролон</w:t>
            </w:r>
            <w:r w:rsidRPr="00A532B4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B565E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A21A5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5883" w:rsidRPr="00A532B4" w:rsidRDefault="00445883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5883" w:rsidRPr="00A532B4" w:rsidRDefault="00445883" w:rsidP="0044588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74A7C" w:rsidRPr="00A532B4" w:rsidTr="006D0FE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D30EB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7D56EB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A532B4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6EB" w:rsidRPr="00A532B4" w:rsidRDefault="007D56EB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B87391" w:rsidRPr="00A532B4" w:rsidSect="00CC6A5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A74E7F" w:rsidRPr="00A532B4" w:rsidRDefault="00A74E7F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УЧЕБНО-МЕТОДИЧЕСКОЕ ОБЕСПЕЧЕНИЕ ОБРАЗОВАТЕЛЬНОГО ПРОЦЕССА </w:t>
      </w:r>
    </w:p>
    <w:p w:rsidR="00A74E7F" w:rsidRPr="00A532B4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A74E7F" w:rsidRPr="00A532B4" w:rsidRDefault="00CB1FDF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A532B4">
        <w:rPr>
          <w:rFonts w:ascii="Times New Roman" w:hAnsi="Times New Roman" w:cs="Times New Roman"/>
          <w:lang w:eastAsia="ru-RU"/>
        </w:rPr>
        <w:t xml:space="preserve">.  </w:t>
      </w:r>
      <w:r w:rsidR="006D0FE7" w:rsidRPr="00A532B4">
        <w:rPr>
          <w:rFonts w:ascii="Times New Roman" w:hAnsi="Times New Roman" w:cs="Times New Roman"/>
          <w:lang w:eastAsia="ru-RU"/>
        </w:rPr>
        <w:t xml:space="preserve">Дзодзыккаты З.Б. </w:t>
      </w:r>
      <w:r w:rsidR="00BF03DF" w:rsidRPr="00A532B4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="00BF03DF" w:rsidRPr="00A532B4">
        <w:rPr>
          <w:rFonts w:ascii="Times New Roman" w:hAnsi="Times New Roman" w:cs="Times New Roman"/>
          <w:lang w:eastAsia="ru-RU"/>
        </w:rPr>
        <w:t>Ирон</w:t>
      </w:r>
      <w:proofErr w:type="gramEnd"/>
      <w:r w:rsidR="00BF03DF" w:rsidRPr="00A532B4">
        <w:rPr>
          <w:rFonts w:ascii="Times New Roman" w:hAnsi="Times New Roman" w:cs="Times New Roman"/>
          <w:lang w:eastAsia="ru-RU"/>
        </w:rPr>
        <w:t xml:space="preserve"> æвзаг: Ахуыргæнæ</w:t>
      </w:r>
      <w:proofErr w:type="gramStart"/>
      <w:r w:rsidR="00BF03DF" w:rsidRPr="00A532B4">
        <w:rPr>
          <w:rFonts w:ascii="Times New Roman" w:hAnsi="Times New Roman" w:cs="Times New Roman"/>
          <w:lang w:eastAsia="ru-RU"/>
        </w:rPr>
        <w:t>н</w:t>
      </w:r>
      <w:proofErr w:type="gramEnd"/>
      <w:r w:rsidR="00BF03DF" w:rsidRPr="00A532B4">
        <w:rPr>
          <w:rFonts w:ascii="Times New Roman" w:hAnsi="Times New Roman" w:cs="Times New Roman"/>
          <w:lang w:eastAsia="ru-RU"/>
        </w:rPr>
        <w:t xml:space="preserve"> чиныг </w:t>
      </w:r>
      <w:r w:rsidR="006D0FE7" w:rsidRPr="00A532B4">
        <w:rPr>
          <w:rFonts w:ascii="Times New Roman" w:hAnsi="Times New Roman" w:cs="Times New Roman"/>
          <w:lang w:eastAsia="ru-RU"/>
        </w:rPr>
        <w:t xml:space="preserve">6 </w:t>
      </w:r>
      <w:r w:rsidR="00BF03DF" w:rsidRPr="00A532B4">
        <w:rPr>
          <w:rFonts w:ascii="Times New Roman" w:hAnsi="Times New Roman" w:cs="Times New Roman"/>
          <w:lang w:eastAsia="ru-RU"/>
        </w:rPr>
        <w:t>къласæн (ирон æвзаг дыккаг кæмæн у, уыцы ахуыргæнинæгтæн). – Дзæуджыхъæу: СЕМ, 202</w:t>
      </w:r>
      <w:r w:rsidR="006D0FE7" w:rsidRPr="00A532B4">
        <w:rPr>
          <w:rFonts w:ascii="Times New Roman" w:hAnsi="Times New Roman" w:cs="Times New Roman"/>
          <w:lang w:eastAsia="ru-RU"/>
        </w:rPr>
        <w:t>1</w:t>
      </w:r>
      <w:r w:rsidR="00EA54F6" w:rsidRPr="00A532B4">
        <w:rPr>
          <w:rFonts w:ascii="Times New Roman" w:hAnsi="Times New Roman" w:cs="Times New Roman"/>
          <w:lang w:eastAsia="ru-RU"/>
        </w:rPr>
        <w:t xml:space="preserve">. – 156 </w:t>
      </w:r>
      <w:r w:rsidR="00BF03DF" w:rsidRPr="00A532B4">
        <w:rPr>
          <w:rFonts w:ascii="Times New Roman" w:hAnsi="Times New Roman" w:cs="Times New Roman"/>
          <w:lang w:eastAsia="ru-RU"/>
        </w:rPr>
        <w:t>ф.</w:t>
      </w:r>
      <w:r w:rsidR="00BF03DF" w:rsidRPr="00A532B4">
        <w:rPr>
          <w:rFonts w:ascii="Times New Roman" w:hAnsi="Times New Roman" w:cs="Times New Roman"/>
          <w:lang w:eastAsia="ru-RU"/>
        </w:rPr>
        <w:tab/>
      </w:r>
    </w:p>
    <w:p w:rsidR="00820CE1" w:rsidRPr="00A532B4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A532B4" w:rsidRDefault="00A74E7F" w:rsidP="006C7A86">
      <w:pPr>
        <w:pStyle w:val="a5"/>
        <w:rPr>
          <w:rFonts w:ascii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hAnsi="Times New Roman" w:cs="Times New Roman"/>
          <w:b/>
          <w:bCs/>
          <w:caps/>
          <w:lang w:eastAsia="ru-RU"/>
        </w:rPr>
        <w:t>МЕТОДИЧЕСКИЕ МАТЕРИАЛЫ ДЛЯ УЧИТЕЛЯ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333926" w:rsidRPr="00A532B4" w:rsidRDefault="00333926" w:rsidP="003F3464">
      <w:pPr>
        <w:pStyle w:val="a5"/>
        <w:rPr>
          <w:rStyle w:val="fontstyle01"/>
          <w:rFonts w:ascii="Times New Roman" w:hAnsi="Times New Roman" w:cs="Times New Roman"/>
          <w:color w:val="auto"/>
          <w:sz w:val="22"/>
          <w:szCs w:val="22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1. Къорнаты З., Саламаты Л. Дзурæм иронау: Базовый курс осетинского языка Медиа-Полис, 2012.- 336 с. </w:t>
      </w:r>
    </w:p>
    <w:p w:rsidR="00333926" w:rsidRPr="00A532B4" w:rsidRDefault="00333926" w:rsidP="006C7A86">
      <w:pPr>
        <w:pStyle w:val="a5"/>
        <w:rPr>
          <w:rStyle w:val="fontstyle01"/>
          <w:rFonts w:ascii="Times New Roman" w:hAnsi="Times New Roman" w:cs="Times New Roman"/>
          <w:color w:val="auto"/>
          <w:sz w:val="22"/>
          <w:szCs w:val="22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2. Словари на IRISTON.COM http://slovar.iriston.com/</w:t>
      </w:r>
      <w:r w:rsidRPr="00A532B4">
        <w:rPr>
          <w:rFonts w:ascii="Times New Roman" w:hAnsi="Times New Roman" w:cs="Times New Roman"/>
        </w:rPr>
        <w:br/>
      </w: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3. Осетинско-русский словарь </w:t>
      </w:r>
      <w:hyperlink r:id="rId96" w:history="1">
        <w:r w:rsidRPr="00A532B4">
          <w:rPr>
            <w:rStyle w:val="a8"/>
            <w:rFonts w:ascii="Times New Roman" w:hAnsi="Times New Roman" w:cs="Times New Roman"/>
          </w:rPr>
          <w:t>https://osetinsko-russkij-slovar.slovaronline.com/</w:t>
        </w:r>
      </w:hyperlink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4.Майрамукаева  Ф.А. Игровые технологии в обучении осетинскому языку: Методическое пособие / Ф.А.Майрамукаева. – Владикавказ: ГБОУ ДПО СОРИПКРО, 2021. – 87 с.;</w:t>
      </w:r>
    </w:p>
    <w:p w:rsidR="00333926" w:rsidRPr="00A532B4" w:rsidRDefault="00333926" w:rsidP="006D0FE7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5. Майрæмыхъуаты Ф.А. Нывмæ гæсгæ куыст </w:t>
      </w:r>
      <w:proofErr w:type="gramStart"/>
      <w:r w:rsidRPr="00A532B4">
        <w:rPr>
          <w:rFonts w:ascii="Times New Roman" w:hAnsi="Times New Roman" w:cs="Times New Roman"/>
          <w:lang w:eastAsia="ru-RU"/>
        </w:rPr>
        <w:t>ирон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 æвзаджы урокты: Ахуырадон-методикон 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пособи</w:t>
      </w:r>
      <w:proofErr w:type="gramStart"/>
      <w:r w:rsidRPr="00A532B4">
        <w:rPr>
          <w:rFonts w:ascii="Times New Roman" w:hAnsi="Times New Roman" w:cs="Times New Roman"/>
          <w:lang w:eastAsia="ru-RU"/>
        </w:rPr>
        <w:t>.-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Джæуджыхъæу, 2021. – 87 ф. </w:t>
      </w:r>
    </w:p>
    <w:p w:rsidR="00333926" w:rsidRPr="00A532B4" w:rsidRDefault="00333926" w:rsidP="0033392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6.Цгъойты Белла. Ирон-уырыссаг нывджын дзырдуат. – Дзæуджыхъæу: </w:t>
      </w:r>
      <w:r w:rsidRPr="00A532B4">
        <w:rPr>
          <w:rFonts w:ascii="Times New Roman" w:hAnsi="Times New Roman" w:cs="Times New Roman"/>
          <w:lang w:eastAsia="ru-RU"/>
        </w:rPr>
        <w:t xml:space="preserve">СЕМ, 2019 – 210 ф. 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A532B4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1. </w:t>
      </w:r>
      <w:proofErr w:type="gramStart"/>
      <w:r w:rsidRPr="00A532B4">
        <w:rPr>
          <w:rFonts w:ascii="Times New Roman" w:hAnsi="Times New Roman" w:cs="Times New Roman"/>
          <w:lang w:eastAsia="ru-RU"/>
        </w:rPr>
        <w:t>Б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æрзæфцæг https://vk.com/barzafcag  http://vk.com/wall-33833481_2464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2. http://nslib.tmweb.ru/  Национальная  научная  библиотека  РСО-Алания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3. www.iriston.ru Новости об Осетии, музыка, литература, форум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4. iratta.com Осетинская история, сказки, музыка, фотографии, новости, форум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5. iriston.com История и культура Осетии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6. ossetians.com Сайт об осетинах </w:t>
      </w:r>
    </w:p>
    <w:p w:rsidR="004C5799" w:rsidRPr="00A532B4" w:rsidRDefault="004C5799" w:rsidP="004C5799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7. </w:t>
      </w:r>
      <w:hyperlink r:id="rId97" w:tgtFrame="_blank" w:history="1">
        <w:r w:rsidRPr="00A532B4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A532B4">
        <w:rPr>
          <w:rFonts w:ascii="Times New Roman" w:hAnsi="Times New Roman" w:cs="Times New Roman"/>
        </w:rPr>
        <w:t xml:space="preserve"> https://ironau.ru/skola.html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8</w:t>
      </w:r>
      <w:r w:rsidR="003A635B" w:rsidRPr="00A532B4">
        <w:rPr>
          <w:rFonts w:ascii="Times New Roman" w:hAnsi="Times New Roman" w:cs="Times New Roman"/>
          <w:lang w:eastAsia="ru-RU"/>
        </w:rPr>
        <w:t xml:space="preserve">. historyalans.narod.ru Англоязычный  сайт:  аланы,  скифы, фотогалерея 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9</w:t>
      </w:r>
      <w:r w:rsidR="003A635B" w:rsidRPr="00A532B4">
        <w:rPr>
          <w:rFonts w:ascii="Times New Roman" w:hAnsi="Times New Roman" w:cs="Times New Roman"/>
          <w:lang w:eastAsia="ru-RU"/>
        </w:rPr>
        <w:t xml:space="preserve">. baragbonta.ru  Барагбонта. НА ОСЕТИНСКОМ ЯЗЫКЕ! 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10</w:t>
      </w:r>
      <w:r w:rsidR="003A635B" w:rsidRPr="00A532B4">
        <w:rPr>
          <w:rFonts w:ascii="Times New Roman" w:hAnsi="Times New Roman" w:cs="Times New Roman"/>
          <w:lang w:eastAsia="ru-RU"/>
        </w:rPr>
        <w:t xml:space="preserve">. mahdug.ru Литературный журнал "Мах дуг"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4C5799" w:rsidRPr="00A532B4">
        <w:rPr>
          <w:rFonts w:ascii="Times New Roman" w:hAnsi="Times New Roman" w:cs="Times New Roman"/>
          <w:lang w:eastAsia="ru-RU"/>
        </w:rPr>
        <w:t>1</w:t>
      </w:r>
      <w:r w:rsidRPr="00A532B4">
        <w:rPr>
          <w:rFonts w:ascii="Times New Roman" w:hAnsi="Times New Roman" w:cs="Times New Roman"/>
          <w:lang w:eastAsia="ru-RU"/>
        </w:rPr>
        <w:t xml:space="preserve">. http://aors.narod.ru/ История и культура Осетии </w:t>
      </w:r>
    </w:p>
    <w:p w:rsidR="00A74E7F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4C5799" w:rsidRPr="00A532B4">
        <w:rPr>
          <w:rFonts w:ascii="Times New Roman" w:hAnsi="Times New Roman" w:cs="Times New Roman"/>
          <w:lang w:eastAsia="ru-RU"/>
        </w:rPr>
        <w:t>2</w:t>
      </w:r>
      <w:r w:rsidRPr="00A532B4">
        <w:rPr>
          <w:rFonts w:ascii="Times New Roman" w:hAnsi="Times New Roman" w:cs="Times New Roman"/>
          <w:lang w:eastAsia="ru-RU"/>
        </w:rPr>
        <w:t xml:space="preserve">. </w:t>
      </w:r>
      <w:hyperlink r:id="rId98" w:history="1">
        <w:r w:rsidR="004C5799" w:rsidRPr="00A532B4">
          <w:rPr>
            <w:rStyle w:val="a8"/>
            <w:rFonts w:ascii="Times New Roman" w:hAnsi="Times New Roman" w:cs="Times New Roman"/>
            <w:color w:val="auto"/>
            <w:lang w:eastAsia="ru-RU"/>
          </w:rPr>
          <w:t>http://iratta.com</w:t>
        </w:r>
      </w:hyperlink>
    </w:p>
    <w:p w:rsidR="004C5799" w:rsidRPr="00A532B4" w:rsidRDefault="004C5799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r w:rsidRPr="00A532B4">
        <w:rPr>
          <w:rStyle w:val="a8"/>
          <w:rFonts w:ascii="Times New Roman" w:hAnsi="Times New Roman" w:cs="Times New Roman"/>
          <w:color w:val="auto"/>
          <w:u w:val="none"/>
        </w:rPr>
        <w:t xml:space="preserve">13.   Цифровая образовательная среда осетинского языка.  </w:t>
      </w:r>
    </w:p>
    <w:p w:rsidR="004C5799" w:rsidRPr="00A532B4" w:rsidRDefault="00F664D1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hyperlink r:id="rId99" w:history="1">
        <w:r w:rsidR="004C5799" w:rsidRPr="00A532B4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</w:p>
    <w:p w:rsidR="004C5799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820CE1" w:rsidRPr="00A532B4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3C5CBF" w:rsidRPr="00A532B4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>МАТЕРИАЛЬНО-ТЕХНИЧЕСКОЕ ОБЕСПЕЧЕНИЕ ОБРАЗОВАТЕЛЬНОГО ПРОЦЕССА  УЧЕБНОЕ ОБОРУДОВАНИЕ</w:t>
      </w:r>
    </w:p>
    <w:p w:rsidR="003C5CBF" w:rsidRPr="00A532B4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A532B4" w:rsidRDefault="003C5CBF" w:rsidP="003C5CBF">
      <w:pPr>
        <w:shd w:val="clear" w:color="auto" w:fill="FFFFFF"/>
        <w:ind w:firstLine="851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3C5CBF" w:rsidRPr="00A532B4" w:rsidRDefault="003C5CBF" w:rsidP="003C5CBF">
      <w:pPr>
        <w:pStyle w:val="a9"/>
        <w:shd w:val="clear" w:color="auto" w:fill="FFFFFF"/>
        <w:tabs>
          <w:tab w:val="clear" w:pos="822"/>
        </w:tabs>
        <w:spacing w:line="240" w:lineRule="auto"/>
        <w:ind w:left="0" w:firstLine="720"/>
        <w:rPr>
          <w:sz w:val="22"/>
          <w:szCs w:val="22"/>
        </w:rPr>
      </w:pPr>
      <w:r w:rsidRPr="00A532B4">
        <w:rPr>
          <w:sz w:val="22"/>
          <w:szCs w:val="22"/>
        </w:rPr>
        <w:t xml:space="preserve">В образовательном процессе используются: 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  <w:shd w:val="clear" w:color="auto" w:fill="FFFFFF"/>
        </w:rPr>
        <w:t xml:space="preserve">учебная мебель для </w:t>
      </w:r>
      <w:proofErr w:type="gramStart"/>
      <w:r w:rsidRPr="00A532B4">
        <w:rPr>
          <w:sz w:val="22"/>
          <w:szCs w:val="22"/>
          <w:shd w:val="clear" w:color="auto" w:fill="FFFFFF"/>
        </w:rPr>
        <w:t>обучающихся</w:t>
      </w:r>
      <w:proofErr w:type="gramEnd"/>
      <w:r w:rsidRPr="00A532B4">
        <w:rPr>
          <w:sz w:val="22"/>
          <w:szCs w:val="22"/>
          <w:shd w:val="clear" w:color="auto" w:fill="FFFFFF"/>
        </w:rPr>
        <w:t xml:space="preserve">, рабочее место преподавателя, </w:t>
      </w:r>
      <w:r w:rsidRPr="00A532B4">
        <w:rPr>
          <w:sz w:val="22"/>
          <w:szCs w:val="22"/>
        </w:rPr>
        <w:t>учебная доска;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 xml:space="preserve">интерактивная доска и стационарный или переносной комплекс мультимедийного оборудования; 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компьютерный класс с выходом в Интернет.</w:t>
      </w:r>
    </w:p>
    <w:p w:rsidR="003C5CBF" w:rsidRPr="00A532B4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A532B4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>ОБОРУДОВАНИЕ ДЛЯ ПРОВЕДЕНИЯ ПРАКТИЧЕСКИХ РАБОТ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учебная доска, интерактивная доска и стационарный или переносной комплекс мультимедийного оборудования;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компьютерный класс с выходом в Интернет.</w:t>
      </w:r>
    </w:p>
    <w:p w:rsidR="00C76F2A" w:rsidRPr="00A532B4" w:rsidRDefault="00C76F2A" w:rsidP="003C5CBF">
      <w:pPr>
        <w:pStyle w:val="a5"/>
        <w:rPr>
          <w:rFonts w:ascii="Times New Roman" w:hAnsi="Times New Roman" w:cs="Times New Roman"/>
          <w:lang w:eastAsia="ru-RU"/>
        </w:rPr>
      </w:pPr>
    </w:p>
    <w:sectPr w:rsidR="00C76F2A" w:rsidRPr="00A532B4" w:rsidSect="00B87391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32159"/>
    <w:multiLevelType w:val="multilevel"/>
    <w:tmpl w:val="2014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6698C"/>
    <w:multiLevelType w:val="multilevel"/>
    <w:tmpl w:val="E844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CB5F78"/>
    <w:multiLevelType w:val="multilevel"/>
    <w:tmpl w:val="7C822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C024E6"/>
    <w:multiLevelType w:val="multilevel"/>
    <w:tmpl w:val="E3863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E031CF"/>
    <w:multiLevelType w:val="multilevel"/>
    <w:tmpl w:val="FDE6F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A80C51"/>
    <w:multiLevelType w:val="multilevel"/>
    <w:tmpl w:val="6712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042579"/>
    <w:multiLevelType w:val="multilevel"/>
    <w:tmpl w:val="B73A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D64AB0"/>
    <w:multiLevelType w:val="multilevel"/>
    <w:tmpl w:val="FCA4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F064AF"/>
    <w:multiLevelType w:val="multilevel"/>
    <w:tmpl w:val="BD620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D61511"/>
    <w:multiLevelType w:val="multilevel"/>
    <w:tmpl w:val="D658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97097E"/>
    <w:multiLevelType w:val="multilevel"/>
    <w:tmpl w:val="CD7E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435428"/>
    <w:multiLevelType w:val="multilevel"/>
    <w:tmpl w:val="A114E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FA630D"/>
    <w:multiLevelType w:val="multilevel"/>
    <w:tmpl w:val="608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1F74F3"/>
    <w:multiLevelType w:val="multilevel"/>
    <w:tmpl w:val="9AF6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053487D"/>
    <w:multiLevelType w:val="multilevel"/>
    <w:tmpl w:val="54BE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5B31AA"/>
    <w:multiLevelType w:val="multilevel"/>
    <w:tmpl w:val="0DC6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626234"/>
    <w:multiLevelType w:val="multilevel"/>
    <w:tmpl w:val="3EEE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2E55DA"/>
    <w:multiLevelType w:val="multilevel"/>
    <w:tmpl w:val="B7EC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BE05AF"/>
    <w:multiLevelType w:val="multilevel"/>
    <w:tmpl w:val="709C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CE5C3D"/>
    <w:multiLevelType w:val="multilevel"/>
    <w:tmpl w:val="937E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0B6D38"/>
    <w:multiLevelType w:val="multilevel"/>
    <w:tmpl w:val="9156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20533A"/>
    <w:multiLevelType w:val="multilevel"/>
    <w:tmpl w:val="5166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2"/>
  </w:num>
  <w:num w:numId="3">
    <w:abstractNumId w:val="7"/>
  </w:num>
  <w:num w:numId="4">
    <w:abstractNumId w:val="18"/>
  </w:num>
  <w:num w:numId="5">
    <w:abstractNumId w:val="2"/>
  </w:num>
  <w:num w:numId="6">
    <w:abstractNumId w:val="10"/>
  </w:num>
  <w:num w:numId="7">
    <w:abstractNumId w:val="8"/>
  </w:num>
  <w:num w:numId="8">
    <w:abstractNumId w:val="17"/>
  </w:num>
  <w:num w:numId="9">
    <w:abstractNumId w:val="5"/>
  </w:num>
  <w:num w:numId="10">
    <w:abstractNumId w:val="1"/>
  </w:num>
  <w:num w:numId="11">
    <w:abstractNumId w:val="6"/>
  </w:num>
  <w:num w:numId="12">
    <w:abstractNumId w:val="13"/>
  </w:num>
  <w:num w:numId="13">
    <w:abstractNumId w:val="12"/>
  </w:num>
  <w:num w:numId="14">
    <w:abstractNumId w:val="11"/>
  </w:num>
  <w:num w:numId="15">
    <w:abstractNumId w:val="9"/>
  </w:num>
  <w:num w:numId="16">
    <w:abstractNumId w:val="20"/>
  </w:num>
  <w:num w:numId="17">
    <w:abstractNumId w:val="4"/>
  </w:num>
  <w:num w:numId="18">
    <w:abstractNumId w:val="15"/>
  </w:num>
  <w:num w:numId="19">
    <w:abstractNumId w:val="21"/>
  </w:num>
  <w:num w:numId="20">
    <w:abstractNumId w:val="16"/>
  </w:num>
  <w:num w:numId="21">
    <w:abstractNumId w:val="0"/>
  </w:num>
  <w:num w:numId="22">
    <w:abstractNumId w:val="19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4E7F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F4"/>
    <w:rsid w:val="00006FA0"/>
    <w:rsid w:val="0000731E"/>
    <w:rsid w:val="000074DC"/>
    <w:rsid w:val="00007569"/>
    <w:rsid w:val="00007EBB"/>
    <w:rsid w:val="00010670"/>
    <w:rsid w:val="00010D1B"/>
    <w:rsid w:val="000110C9"/>
    <w:rsid w:val="00011FD5"/>
    <w:rsid w:val="0001212B"/>
    <w:rsid w:val="00012284"/>
    <w:rsid w:val="00012493"/>
    <w:rsid w:val="00012C45"/>
    <w:rsid w:val="00012C8D"/>
    <w:rsid w:val="00012D71"/>
    <w:rsid w:val="000130D1"/>
    <w:rsid w:val="00013520"/>
    <w:rsid w:val="00013734"/>
    <w:rsid w:val="00013B52"/>
    <w:rsid w:val="00014120"/>
    <w:rsid w:val="000143BD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5BA"/>
    <w:rsid w:val="0006491F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0BF"/>
    <w:rsid w:val="000906F5"/>
    <w:rsid w:val="00090896"/>
    <w:rsid w:val="00090FC3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6FDE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665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D7CB8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8F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6C4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E99"/>
    <w:rsid w:val="001E2EB2"/>
    <w:rsid w:val="001E3A2A"/>
    <w:rsid w:val="001E3C23"/>
    <w:rsid w:val="001E3FB5"/>
    <w:rsid w:val="001E480F"/>
    <w:rsid w:val="001E4B39"/>
    <w:rsid w:val="001E599A"/>
    <w:rsid w:val="001E59C9"/>
    <w:rsid w:val="001E5A12"/>
    <w:rsid w:val="001E5D33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021"/>
    <w:rsid w:val="001F6544"/>
    <w:rsid w:val="001F6578"/>
    <w:rsid w:val="001F6879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3EFB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089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08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3D1D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E5F"/>
    <w:rsid w:val="002A640E"/>
    <w:rsid w:val="002A6975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1E1F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1F78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926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20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35B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5CBF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7D9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464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1DF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A6A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4FB"/>
    <w:rsid w:val="004379F8"/>
    <w:rsid w:val="00437B97"/>
    <w:rsid w:val="00437F94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883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15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B96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7EF"/>
    <w:rsid w:val="00483B00"/>
    <w:rsid w:val="00483CA2"/>
    <w:rsid w:val="00484702"/>
    <w:rsid w:val="00484AFD"/>
    <w:rsid w:val="00484B57"/>
    <w:rsid w:val="00484B8D"/>
    <w:rsid w:val="00484C94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126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799"/>
    <w:rsid w:val="004C5A2D"/>
    <w:rsid w:val="004C5B7B"/>
    <w:rsid w:val="004C61F2"/>
    <w:rsid w:val="004C61FE"/>
    <w:rsid w:val="004C624E"/>
    <w:rsid w:val="004C65D4"/>
    <w:rsid w:val="004C66B0"/>
    <w:rsid w:val="004C6AC4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A0"/>
    <w:rsid w:val="004D5A50"/>
    <w:rsid w:val="004D5D67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A83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729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02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10A3"/>
    <w:rsid w:val="00541998"/>
    <w:rsid w:val="00541FB7"/>
    <w:rsid w:val="00542311"/>
    <w:rsid w:val="005428CB"/>
    <w:rsid w:val="005429B9"/>
    <w:rsid w:val="00542AEE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9B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619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882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1FB4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1BE"/>
    <w:rsid w:val="005C7366"/>
    <w:rsid w:val="005C7E24"/>
    <w:rsid w:val="005D0040"/>
    <w:rsid w:val="005D04C5"/>
    <w:rsid w:val="005D07FE"/>
    <w:rsid w:val="005D083F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48E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43F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CE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EF4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C0A"/>
    <w:rsid w:val="00637D38"/>
    <w:rsid w:val="0064031A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08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415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19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048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A86"/>
    <w:rsid w:val="006C7E13"/>
    <w:rsid w:val="006D0195"/>
    <w:rsid w:val="006D0205"/>
    <w:rsid w:val="006D0D10"/>
    <w:rsid w:val="006D0FE7"/>
    <w:rsid w:val="006D1348"/>
    <w:rsid w:val="006D15A1"/>
    <w:rsid w:val="006D1706"/>
    <w:rsid w:val="006D1EE6"/>
    <w:rsid w:val="006D219F"/>
    <w:rsid w:val="006D22AC"/>
    <w:rsid w:val="006D29FD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8AB"/>
    <w:rsid w:val="006F48D5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54F0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09A0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830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6B08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0EF4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BCF"/>
    <w:rsid w:val="007B2D74"/>
    <w:rsid w:val="007B2E2C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56EB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2C"/>
    <w:rsid w:val="00802A63"/>
    <w:rsid w:val="0080358A"/>
    <w:rsid w:val="00803691"/>
    <w:rsid w:val="0080380B"/>
    <w:rsid w:val="00803948"/>
    <w:rsid w:val="00804309"/>
    <w:rsid w:val="008047C1"/>
    <w:rsid w:val="00804BE4"/>
    <w:rsid w:val="00804C3D"/>
    <w:rsid w:val="00804CB9"/>
    <w:rsid w:val="00804D62"/>
    <w:rsid w:val="00805048"/>
    <w:rsid w:val="0080513D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46A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CE1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12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D72"/>
    <w:rsid w:val="0084077F"/>
    <w:rsid w:val="008409AD"/>
    <w:rsid w:val="00840A8F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842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FF7"/>
    <w:rsid w:val="00873C29"/>
    <w:rsid w:val="00873F28"/>
    <w:rsid w:val="008743AC"/>
    <w:rsid w:val="0087488C"/>
    <w:rsid w:val="00874AF1"/>
    <w:rsid w:val="00874B44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671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1E88"/>
    <w:rsid w:val="008A1FA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1FF5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96C"/>
    <w:rsid w:val="008D0B19"/>
    <w:rsid w:val="008D10A5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A6B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3A30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18AE"/>
    <w:rsid w:val="00912040"/>
    <w:rsid w:val="00912232"/>
    <w:rsid w:val="00912497"/>
    <w:rsid w:val="009127BB"/>
    <w:rsid w:val="00912ABE"/>
    <w:rsid w:val="00912E76"/>
    <w:rsid w:val="00912F4D"/>
    <w:rsid w:val="00912F6C"/>
    <w:rsid w:val="00913405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2F8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D17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429"/>
    <w:rsid w:val="009D07B5"/>
    <w:rsid w:val="009D09B6"/>
    <w:rsid w:val="009D0ADA"/>
    <w:rsid w:val="009D0C79"/>
    <w:rsid w:val="009D0CE9"/>
    <w:rsid w:val="009D0D41"/>
    <w:rsid w:val="009D1162"/>
    <w:rsid w:val="009D1923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4A7B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A5B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4C4"/>
    <w:rsid w:val="00A52C09"/>
    <w:rsid w:val="00A532A6"/>
    <w:rsid w:val="00A532B4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41"/>
    <w:rsid w:val="00A61084"/>
    <w:rsid w:val="00A61C70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AE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6A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E7F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DD6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3680"/>
    <w:rsid w:val="00AD37A0"/>
    <w:rsid w:val="00AD385F"/>
    <w:rsid w:val="00AD3C06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D70"/>
    <w:rsid w:val="00AD5EDD"/>
    <w:rsid w:val="00AD630C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AE8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53D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500"/>
    <w:rsid w:val="00B30E72"/>
    <w:rsid w:val="00B31215"/>
    <w:rsid w:val="00B31385"/>
    <w:rsid w:val="00B31622"/>
    <w:rsid w:val="00B31673"/>
    <w:rsid w:val="00B319B5"/>
    <w:rsid w:val="00B32379"/>
    <w:rsid w:val="00B323C3"/>
    <w:rsid w:val="00B32CBE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4824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59C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497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5E7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391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C7E5B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1C04"/>
    <w:rsid w:val="00BD2A59"/>
    <w:rsid w:val="00BD2C70"/>
    <w:rsid w:val="00BD2FEF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CFE"/>
    <w:rsid w:val="00BE61E7"/>
    <w:rsid w:val="00BE677D"/>
    <w:rsid w:val="00BE6C6C"/>
    <w:rsid w:val="00BE7676"/>
    <w:rsid w:val="00BE7E8B"/>
    <w:rsid w:val="00BE7E96"/>
    <w:rsid w:val="00BF02E0"/>
    <w:rsid w:val="00BF03DF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6A9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086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5BA3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6CB2"/>
    <w:rsid w:val="00C6774B"/>
    <w:rsid w:val="00C678FE"/>
    <w:rsid w:val="00C67B54"/>
    <w:rsid w:val="00C67F93"/>
    <w:rsid w:val="00C704C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A7C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0F1"/>
    <w:rsid w:val="00C76199"/>
    <w:rsid w:val="00C76AF8"/>
    <w:rsid w:val="00C76F2A"/>
    <w:rsid w:val="00C76FD2"/>
    <w:rsid w:val="00C7765F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9A1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1FDF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C68"/>
    <w:rsid w:val="00CC3F25"/>
    <w:rsid w:val="00CC3F95"/>
    <w:rsid w:val="00CC4244"/>
    <w:rsid w:val="00CC5A7C"/>
    <w:rsid w:val="00CC5BCC"/>
    <w:rsid w:val="00CC63C0"/>
    <w:rsid w:val="00CC65A7"/>
    <w:rsid w:val="00CC66C4"/>
    <w:rsid w:val="00CC6A55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0EB0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45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C45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A56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4F6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1F75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83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29C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592"/>
    <w:rsid w:val="00F64BCE"/>
    <w:rsid w:val="00F65105"/>
    <w:rsid w:val="00F65B0C"/>
    <w:rsid w:val="00F65CCA"/>
    <w:rsid w:val="00F664D1"/>
    <w:rsid w:val="00F66590"/>
    <w:rsid w:val="00F667FE"/>
    <w:rsid w:val="00F66907"/>
    <w:rsid w:val="00F66B29"/>
    <w:rsid w:val="00F66BC7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A74E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74E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E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4E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74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A74E7F"/>
  </w:style>
  <w:style w:type="character" w:styleId="a4">
    <w:name w:val="Strong"/>
    <w:basedOn w:val="a0"/>
    <w:uiPriority w:val="22"/>
    <w:qFormat/>
    <w:rsid w:val="00A74E7F"/>
    <w:rPr>
      <w:b/>
      <w:bCs/>
    </w:rPr>
  </w:style>
  <w:style w:type="paragraph" w:styleId="a5">
    <w:name w:val="No Spacing"/>
    <w:link w:val="a6"/>
    <w:uiPriority w:val="1"/>
    <w:qFormat/>
    <w:rsid w:val="00090FC3"/>
    <w:pPr>
      <w:spacing w:after="0" w:line="240" w:lineRule="auto"/>
    </w:pPr>
  </w:style>
  <w:style w:type="character" w:customStyle="1" w:styleId="fontstyle01">
    <w:name w:val="fontstyle01"/>
    <w:basedOn w:val="a0"/>
    <w:rsid w:val="003E37D9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basedOn w:val="a0"/>
    <w:rsid w:val="00C12086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paragraph" w:styleId="a7">
    <w:name w:val="List Paragraph"/>
    <w:basedOn w:val="a"/>
    <w:uiPriority w:val="34"/>
    <w:qFormat/>
    <w:rsid w:val="00F66BC7"/>
    <w:pPr>
      <w:ind w:left="720"/>
      <w:contextualSpacing/>
    </w:pPr>
  </w:style>
  <w:style w:type="character" w:customStyle="1" w:styleId="a6">
    <w:name w:val="Без интервала Знак"/>
    <w:basedOn w:val="a0"/>
    <w:link w:val="a5"/>
    <w:uiPriority w:val="1"/>
    <w:locked/>
    <w:rsid w:val="00B87391"/>
  </w:style>
  <w:style w:type="character" w:styleId="a8">
    <w:name w:val="Hyperlink"/>
    <w:uiPriority w:val="99"/>
    <w:unhideWhenUsed/>
    <w:rsid w:val="00B87391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C5799"/>
    <w:rPr>
      <w:color w:val="605E5C"/>
      <w:shd w:val="clear" w:color="auto" w:fill="E1DFDD"/>
    </w:rPr>
  </w:style>
  <w:style w:type="paragraph" w:customStyle="1" w:styleId="a9">
    <w:name w:val="список с точками"/>
    <w:basedOn w:val="a"/>
    <w:rsid w:val="003C5CBF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D0FE7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F66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4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78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4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81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75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8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5122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4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07595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20176086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2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2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2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7486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4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3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6172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19605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9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79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458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641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88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304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287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65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57516522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46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975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0199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8310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16" Type="http://schemas.openxmlformats.org/officeDocument/2006/relationships/hyperlink" Target="http://ironau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s://iron-do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s://osetinsko-russkij-slovar.slovaronline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://ironau.ru/" TargetMode="External"/><Relationship Id="rId99" Type="http://schemas.openxmlformats.org/officeDocument/2006/relationships/hyperlink" Target="https://iron-do.ru/" TargetMode="External"/><Relationship Id="rId10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://ironau.ru/" TargetMode="External"/><Relationship Id="rId97" Type="http://schemas.openxmlformats.org/officeDocument/2006/relationships/hyperlink" Target="http://ironau.ru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66" Type="http://schemas.openxmlformats.org/officeDocument/2006/relationships/hyperlink" Target="http://ironau.ru/" TargetMode="External"/><Relationship Id="rId87" Type="http://schemas.openxmlformats.org/officeDocument/2006/relationships/hyperlink" Target="https://iron-do.ru/" TargetMode="Externa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93" Type="http://schemas.openxmlformats.org/officeDocument/2006/relationships/hyperlink" Target="https://iron-do.ru/" TargetMode="External"/><Relationship Id="rId98" Type="http://schemas.openxmlformats.org/officeDocument/2006/relationships/hyperlink" Target="http://iratta.com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C14E7-4480-4100-9A21-69CEE2DEB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24</Pages>
  <Words>7786</Words>
  <Characters>44382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19</cp:lastModifiedBy>
  <cp:revision>81</cp:revision>
  <cp:lastPrinted>2025-09-22T16:22:00Z</cp:lastPrinted>
  <dcterms:created xsi:type="dcterms:W3CDTF">2022-03-24T12:19:00Z</dcterms:created>
  <dcterms:modified xsi:type="dcterms:W3CDTF">2025-10-07T07:05:00Z</dcterms:modified>
</cp:coreProperties>
</file>